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激光雷达目标检测二季度算法方案</w:t>
      </w:r>
    </w:p>
    <w:p>
      <w:pPr>
        <w:pStyle w:val="3"/>
        <w:numPr>
          <w:ilvl w:val="0"/>
          <w:numId w:val="1"/>
        </w:numPr>
        <w:bidi w:val="0"/>
        <w:rPr>
          <w:rFonts w:hint="default"/>
          <w:lang w:val="en-US" w:eastAsia="zh-CN"/>
        </w:rPr>
      </w:pPr>
      <w:r>
        <w:rPr>
          <w:rFonts w:hint="eastAsia"/>
          <w:lang w:val="en-US" w:eastAsia="zh-CN"/>
        </w:rPr>
        <w:t>项目背景</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eastAsia="zh-CN"/>
        </w:rPr>
      </w:pPr>
      <w:r>
        <w:t>3D物体检测作为</w:t>
      </w:r>
      <w:r>
        <w:rPr>
          <w:rFonts w:hint="eastAsia"/>
          <w:lang w:val="en-US" w:eastAsia="zh-CN"/>
        </w:rPr>
        <w:t>车路协同</w:t>
      </w:r>
      <w:r>
        <w:t>感知系统的核心基础，</w:t>
      </w:r>
      <w:r>
        <w:rPr>
          <w:rFonts w:hint="eastAsia"/>
          <w:lang w:val="en-US" w:eastAsia="zh-CN"/>
        </w:rPr>
        <w:t>一般</w:t>
      </w:r>
      <w:r>
        <w:t>用于路径规划、运动预测、</w:t>
      </w:r>
      <w:r>
        <w:rPr>
          <w:rFonts w:hint="eastAsia"/>
          <w:lang w:val="en-US" w:eastAsia="zh-CN"/>
        </w:rPr>
        <w:t>防碰撞</w:t>
      </w:r>
      <w:r>
        <w:t>等。通常，</w:t>
      </w:r>
      <w:r>
        <w:rPr>
          <w:rFonts w:hint="eastAsia"/>
          <w:lang w:val="en-US" w:eastAsia="zh-CN"/>
        </w:rPr>
        <w:t>深度</w:t>
      </w:r>
      <w:r>
        <w:t>/单目图像与3D点云已经是3D物体的标准检测</w:t>
      </w:r>
      <w:r>
        <w:rPr>
          <w:rFonts w:hint="eastAsia"/>
          <w:lang w:val="en-US" w:eastAsia="zh-CN"/>
        </w:rPr>
        <w:t>基准</w:t>
      </w:r>
      <w:r>
        <w:t>，其中点云越来越普遍，提供了准确的深度信息。</w:t>
      </w:r>
      <w:r>
        <w:rPr>
          <w:rFonts w:hint="eastAsia"/>
          <w:lang w:val="en-US" w:eastAsia="zh-CN"/>
        </w:rPr>
        <w:t>但</w:t>
      </w:r>
      <w:r>
        <w:t>尽管已经做出了努力，由于点云本质上的高度稀疏性和不规则性、相机视图和 LiDAR 鸟瞰图之间的</w:t>
      </w:r>
      <w:r>
        <w:rPr>
          <w:rFonts w:hint="eastAsia"/>
          <w:lang w:val="en-US" w:eastAsia="zh-CN"/>
        </w:rPr>
        <w:t>标定校准</w:t>
      </w:r>
      <w:r>
        <w:t>、遮挡和远距离尺度变化，点云上的 3D 对象检测仍处于起步阶段</w:t>
      </w:r>
      <w:r>
        <w:rPr>
          <w:rFonts w:hint="eastAsia"/>
          <w:lang w:val="en-US" w:eastAsia="zh-CN"/>
        </w:rPr>
        <w:t>; 近几年</w:t>
      </w:r>
      <w:r>
        <w:t>，在 3D 对象检测方面取得了重大进展，大量文献正在研究以解决这一视觉任务。因此，</w:t>
      </w:r>
      <w:r>
        <w:rPr>
          <w:rFonts w:hint="eastAsia"/>
          <w:lang w:val="en-US" w:eastAsia="zh-CN"/>
        </w:rPr>
        <w:t>本方案</w:t>
      </w:r>
      <w:r>
        <w:t>回顾了该领域的最新进展，涵盖了</w:t>
      </w:r>
      <w:r>
        <w:rPr>
          <w:rFonts w:hint="eastAsia"/>
          <w:lang w:val="en-US" w:eastAsia="zh-CN"/>
        </w:rPr>
        <w:t>一些重</w:t>
      </w:r>
      <w:r>
        <w:t>要主题，包括传感器、基础知识、</w:t>
      </w:r>
      <w:r>
        <w:rPr>
          <w:rFonts w:hint="eastAsia"/>
          <w:lang w:val="en-US" w:eastAsia="zh-CN"/>
        </w:rPr>
        <w:t>目前主流</w:t>
      </w:r>
      <w:r>
        <w:t>的检测方法及</w:t>
      </w:r>
      <w:r>
        <w:rPr>
          <w:rFonts w:hint="eastAsia"/>
          <w:lang w:val="en-US" w:eastAsia="zh-CN"/>
        </w:rPr>
        <w:t>二季度我们选定的算法方案</w:t>
      </w:r>
      <w:r>
        <w:t>。在对所</w:t>
      </w:r>
      <w:r>
        <w:rPr>
          <w:rFonts w:hint="eastAsia"/>
          <w:lang w:val="en-US" w:eastAsia="zh-CN"/>
        </w:rPr>
        <w:t>预研</w:t>
      </w:r>
      <w:r>
        <w:t>的</w:t>
      </w:r>
      <w:r>
        <w:rPr>
          <w:rFonts w:hint="eastAsia"/>
          <w:lang w:val="en-US" w:eastAsia="zh-CN"/>
        </w:rPr>
        <w:t>算法</w:t>
      </w:r>
      <w:r>
        <w:t>进行深入分析后，将明</w:t>
      </w:r>
      <w:r>
        <w:rPr>
          <w:rFonts w:hint="eastAsia"/>
          <w:lang w:val="en-US" w:eastAsia="zh-CN"/>
        </w:rPr>
        <w:t>确</w:t>
      </w:r>
      <w:r>
        <w:t>地确定未来工作的途径</w:t>
      </w:r>
      <w:r>
        <w:rPr>
          <w:rFonts w:hint="eastAsia"/>
          <w:lang w:eastAsia="zh-CN"/>
        </w:rPr>
        <w:t>。</w:t>
      </w:r>
    </w:p>
    <w:p>
      <w:pPr>
        <w:pStyle w:val="4"/>
        <w:bidi w:val="0"/>
        <w:rPr>
          <w:rFonts w:hint="default"/>
          <w:lang w:val="en-US" w:eastAsia="zh-CN"/>
        </w:rPr>
      </w:pPr>
      <w:r>
        <w:rPr>
          <w:rFonts w:hint="eastAsia"/>
          <w:lang w:val="en-US" w:eastAsia="zh-CN"/>
        </w:rPr>
        <w:t>1.1 3D检测概念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eastAsia="zh-CN"/>
        </w:rPr>
      </w:pPr>
      <w:r>
        <w:t>什么是 3D 物体检测？ 3D 对象检测是从 3D 传感器数据中检测物理对象，</w:t>
      </w:r>
      <w:r>
        <w:rPr>
          <w:rFonts w:hint="eastAsia"/>
          <w:lang w:val="en-US" w:eastAsia="zh-CN"/>
        </w:rPr>
        <w:t>预测</w:t>
      </w:r>
      <w:r>
        <w:t>有方向的 3D 边界框并分配特定类别。 3D 对象检测是 3D 场景感知和理解的核心。随着各种类型的 3D 传感器的出现，成千上万的下游应用如自动驾驶、家政机器人和增强/虚拟现实等应运而生。通常存在三种类型的 3D</w:t>
      </w:r>
      <w:r>
        <w:rPr>
          <w:rFonts w:hint="eastAsia"/>
          <w:lang w:val="en-US" w:eastAsia="zh-CN"/>
        </w:rPr>
        <w:t>抽象化</w:t>
      </w:r>
      <w:r>
        <w:t>表示，包括点云</w:t>
      </w:r>
      <w:r>
        <w:rPr>
          <w:rFonts w:hint="eastAsia"/>
          <w:lang w:val="en-US" w:eastAsia="zh-CN"/>
        </w:rPr>
        <w:t xml:space="preserve"> point </w:t>
      </w:r>
      <w:r>
        <w:t> (a)、网格</w:t>
      </w:r>
      <w:r>
        <w:rPr>
          <w:rFonts w:hint="eastAsia"/>
          <w:lang w:val="en-US" w:eastAsia="zh-CN"/>
        </w:rPr>
        <w:t xml:space="preserve"> mesh </w:t>
      </w:r>
      <w:r>
        <w:t> (b)、体</w:t>
      </w:r>
      <w:r>
        <w:rPr>
          <w:rFonts w:hint="eastAsia"/>
          <w:lang w:val="en-US" w:eastAsia="zh-CN"/>
        </w:rPr>
        <w:t>素</w:t>
      </w:r>
      <w:r>
        <w:t> </w:t>
      </w:r>
      <w:r>
        <w:rPr>
          <w:rFonts w:hint="eastAsia"/>
          <w:lang w:val="en-US" w:eastAsia="zh-CN"/>
        </w:rPr>
        <w:t xml:space="preserve">voxel   </w:t>
      </w:r>
      <w:r>
        <w:t>(c)，其中点云在许多情况下是首选表示</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1615440" cy="163830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615440" cy="1638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15440" cy="16230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615440" cy="1623060"/>
                    </a:xfrm>
                    <a:prstGeom prst="rect">
                      <a:avLst/>
                    </a:prstGeom>
                    <a:noFill/>
                    <a:ln>
                      <a:noFill/>
                    </a:ln>
                  </pic:spPr>
                </pic:pic>
              </a:graphicData>
            </a:graphic>
          </wp:inline>
        </w:drawing>
      </w:r>
      <w:r>
        <w:drawing>
          <wp:inline distT="0" distB="0" distL="114300" distR="114300">
            <wp:extent cx="1638300" cy="163830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638300" cy="1638300"/>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840" w:leftChars="0" w:firstLine="0" w:firstLineChars="0"/>
        <w:textAlignment w:val="auto"/>
        <w:rPr>
          <w:rFonts w:hint="eastAsia"/>
          <w:lang w:val="en-US" w:eastAsia="zh-CN"/>
        </w:rPr>
      </w:pPr>
      <w:r>
        <w:rPr>
          <w:rFonts w:hint="eastAsia"/>
          <w:lang w:val="en-US" w:eastAsia="zh-CN"/>
        </w:rPr>
        <w:t>point                    (b)mesh                 (c)voxel</w:t>
      </w:r>
    </w:p>
    <w:p>
      <w:pPr>
        <w:bidi w:val="0"/>
      </w:pPr>
      <w:r>
        <w:t>点云既不会像由大量面组成的网格那样消耗存储空间，也不会由于量化而丢失原始几何信息（如</w:t>
      </w:r>
      <w:r>
        <w:rPr>
          <w:rFonts w:hint="eastAsia"/>
          <w:lang w:val="en-US" w:eastAsia="zh-CN"/>
        </w:rPr>
        <w:t>体素</w:t>
      </w:r>
      <w:r>
        <w:t>）。点云接近原始 LiDAR 传感器数据 。</w:t>
      </w:r>
    </w:p>
    <w:p>
      <w:pPr>
        <w:bidi w:val="0"/>
      </w:pPr>
    </w:p>
    <w:p>
      <w:pPr>
        <w:pStyle w:val="4"/>
        <w:bidi w:val="0"/>
        <w:rPr>
          <w:rFonts w:hint="eastAsia"/>
          <w:lang w:val="en-US" w:eastAsia="zh-CN"/>
        </w:rPr>
      </w:pPr>
      <w:r>
        <w:rPr>
          <w:rFonts w:hint="eastAsia"/>
          <w:lang w:val="en-US" w:eastAsia="zh-CN"/>
        </w:rPr>
        <w:t>1.2 传感器</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pPr>
      <w:r>
        <w:t>总的来说，最常用的传感器可以分为两类：无源传感器和有源传感器。行业专家之间正在进行的争论是是否只为车辆配备摄像头系统（无 LiDAR），还是将 LiDAR 与车载摄像头系统一起部署。目前，Waymo、Uber 和Velodyne 都在支持 LiDAR，而特斯拉支持摄像头系统。鉴于相机被认为是无源传感器的典型代表之一，而激光雷达被认为是有源传感器的代表，我们首先介绍无源传感器和有源传感器的基本概念，然后以相机和激光雷达为例进行讨论它们的优缺点。</w:t>
      </w:r>
    </w:p>
    <w:p>
      <w:pPr>
        <w:pStyle w:val="5"/>
        <w:bidi w:val="0"/>
      </w:pPr>
      <w:r>
        <w:rPr>
          <w:rFonts w:hint="eastAsia"/>
          <w:lang w:val="en-US" w:eastAsia="zh-CN"/>
        </w:rPr>
        <w:t xml:space="preserve">1.2.1 </w:t>
      </w:r>
      <w:r>
        <w:t>无源传感器</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eastAsia="zh-CN"/>
        </w:rPr>
      </w:pPr>
      <w:r>
        <w:t>无源传感器会接收来自地球表面和大气的自然</w:t>
      </w:r>
      <w:r>
        <w:rPr>
          <w:rFonts w:hint="eastAsia"/>
          <w:lang w:val="en-US" w:eastAsia="zh-CN"/>
        </w:rPr>
        <w:t>光或红外线。</w:t>
      </w:r>
      <w:r>
        <w:t>例如，相机直接从镜头中的光学器件中获取一堆色点，并将它们排列成一个图像阵列，该阵列通常被称为用于场景理解的数字信号。受计算机视觉算法最新进展的启发，用于分析图像信号、2D/3D</w:t>
      </w:r>
      <w:r>
        <w:rPr>
          <w:rFonts w:hint="eastAsia"/>
          <w:lang w:val="en-US" w:eastAsia="zh-CN"/>
        </w:rPr>
        <w:t>目标</w:t>
      </w:r>
      <w:r>
        <w:t>检测取得了长足的进步。到目前为止，特斯拉已成功利用摄像头系统（无 LiDAR）为其自动驾驶汽车获取 360 度全景。首先，单目相机可以很好地提供信息丰富的颜色和纹理属性，更好地视觉识别路标中的文本，以及以可忽略不计的成本实现高帧率等。然而，它缺乏深度信息，这对于准确定位至关重要现实世界中的估计。为了克服这个问题，</w:t>
      </w:r>
      <w:r>
        <w:rPr>
          <w:rFonts w:hint="eastAsia"/>
          <w:lang w:val="en-US" w:eastAsia="zh-CN"/>
        </w:rPr>
        <w:t>双目</w:t>
      </w:r>
      <w:r>
        <w:t>相机使用匹配算法来对⻬左右图像中的对应关系以进行深度恢复。虽然相机已显示出作为可靠视觉系统的潜力，但作为独立系统还远远不够。</w:t>
      </w:r>
      <w:r>
        <w:rPr>
          <w:rFonts w:hint="eastAsia"/>
          <w:lang w:val="en-US" w:eastAsia="zh-CN"/>
        </w:rPr>
        <w:t>因为</w:t>
      </w:r>
      <w:r>
        <w:t xml:space="preserve">在夜间亮度低或出现阴雨天气的情况下，相机的精度容易降低。因此，特斯拉必须使用辅助传感器来备用，以防摄像头系统出现故障或断开连接。 </w:t>
      </w:r>
    </w:p>
    <w:p>
      <w:pPr>
        <w:pStyle w:val="5"/>
        <w:bidi w:val="0"/>
      </w:pPr>
      <w:r>
        <w:rPr>
          <w:rFonts w:hint="eastAsia"/>
          <w:lang w:val="en-US" w:eastAsia="zh-CN"/>
        </w:rPr>
        <w:t>1.2.2 有</w:t>
      </w:r>
      <w:r>
        <w:t>源传感器</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pPr>
      <w:r>
        <w:t>有源传感器</w:t>
      </w:r>
      <w:r>
        <w:rPr>
          <w:rFonts w:hint="eastAsia"/>
          <w:lang w:val="en-US" w:eastAsia="zh-CN"/>
        </w:rPr>
        <w:t>接受</w:t>
      </w:r>
      <w:r>
        <w:t>由传感器传输的反射信号，这些反射信号被地球表面或其大气反射。通常情况下，Li</w:t>
      </w:r>
      <w:r>
        <w:rPr>
          <w:rFonts w:hint="eastAsia"/>
          <w:lang w:val="en-US" w:eastAsia="zh-CN"/>
        </w:rPr>
        <w:t>dar</w:t>
      </w:r>
      <w:r>
        <w:t>（Light Detection And Ranging）是一种傻瓜式设备，具有镜头、激光和探测器三个基本组成部分，它吐出的光脉冲会以 3D 点的形式从周围反射回来，称为“点云”。本质上高度稀疏和不规则以及缺乏纹理属性是点云的主要特征，这与图像阵列有很好的区别。由于我们已经知道光的传播速度，因此可以毫不费力地确定障碍物的距离。 Li</w:t>
      </w:r>
      <w:r>
        <w:rPr>
          <w:rFonts w:hint="eastAsia"/>
          <w:lang w:val="en-US" w:eastAsia="zh-CN"/>
        </w:rPr>
        <w:t>dar</w:t>
      </w:r>
      <w:r>
        <w:t>系统每秒发射数千个脉冲，以一圈的速度旋转，为车辆提供 360 度的周围环境视图。显然，Li</w:t>
      </w:r>
      <w:r>
        <w:rPr>
          <w:rFonts w:hint="eastAsia"/>
          <w:lang w:val="en-US" w:eastAsia="zh-CN"/>
        </w:rPr>
        <w:t>dar</w:t>
      </w:r>
      <w:r>
        <w:t>受外部照明条件（例如，在夜间）的影响较小，因为它自己发出光脉冲。尽管与相机系统相比，Li</w:t>
      </w:r>
      <w:r>
        <w:rPr>
          <w:rFonts w:hint="eastAsia"/>
          <w:lang w:val="en-US" w:eastAsia="zh-CN"/>
        </w:rPr>
        <w:t>dar</w:t>
      </w:r>
      <w:r>
        <w:t> 系统</w:t>
      </w:r>
      <w:r>
        <w:rPr>
          <w:rFonts w:hint="eastAsia"/>
          <w:lang w:val="en-US" w:eastAsia="zh-CN"/>
        </w:rPr>
        <w:t>的</w:t>
      </w:r>
      <w:r>
        <w:t>精度和可靠性</w:t>
      </w:r>
      <w:r>
        <w:rPr>
          <w:rFonts w:hint="eastAsia"/>
          <w:lang w:val="en-US" w:eastAsia="zh-CN"/>
        </w:rPr>
        <w:t>更高，但是</w:t>
      </w:r>
      <w:r>
        <w:t>Li</w:t>
      </w:r>
      <w:r>
        <w:rPr>
          <w:rFonts w:hint="eastAsia"/>
          <w:lang w:val="en-US" w:eastAsia="zh-CN"/>
        </w:rPr>
        <w:t>dar</w:t>
      </w:r>
      <w:r>
        <w:t xml:space="preserve"> 的波长稳定性容易受到温度变化的影响，而恶劣的天气（例如，雪或雾）容易导致 SNR（信噪比）差。激光雷达的另一个问题是部署成本高。在激光雷达可预见的未来，如何降低成本，如何提高分辨率和范围，是整个社区前进的方向。 </w:t>
      </w:r>
    </w:p>
    <w:p>
      <w:pPr>
        <w:pStyle w:val="4"/>
        <w:bidi w:val="0"/>
        <w:rPr>
          <w:rFonts w:hint="eastAsia"/>
          <w:lang w:val="en-US" w:eastAsia="zh-CN"/>
        </w:rPr>
      </w:pPr>
      <w:r>
        <w:rPr>
          <w:rFonts w:hint="eastAsia"/>
          <w:lang w:val="en-US" w:eastAsia="zh-CN"/>
        </w:rPr>
        <w:t>1.3 基础知识</w:t>
      </w:r>
    </w:p>
    <w:p>
      <w:pPr>
        <w:bidi w:val="0"/>
        <w:ind w:firstLine="420" w:firstLineChars="0"/>
      </w:pPr>
      <w:r>
        <w:t>下面是3D物体检测常用的符号规定、3D边界框的不同表达形式（常用的是7参数表达形式）、和3D物体检测的示意图（激光雷达坐标）。</w:t>
      </w:r>
    </w:p>
    <w:p>
      <w:pPr>
        <w:bidi w:val="0"/>
        <w:ind w:firstLine="420" w:firstLineChars="0"/>
        <w:jc w:val="center"/>
      </w:pPr>
      <w:r>
        <w:drawing>
          <wp:inline distT="0" distB="0" distL="114300" distR="114300">
            <wp:extent cx="1520825" cy="1374775"/>
            <wp:effectExtent l="0" t="0" r="3175" b="1206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7"/>
                    <a:stretch>
                      <a:fillRect/>
                    </a:stretch>
                  </pic:blipFill>
                  <pic:spPr>
                    <a:xfrm>
                      <a:off x="0" y="0"/>
                      <a:ext cx="1520825" cy="1374775"/>
                    </a:xfrm>
                    <a:prstGeom prst="rect">
                      <a:avLst/>
                    </a:prstGeom>
                    <a:noFill/>
                    <a:ln>
                      <a:noFill/>
                    </a:ln>
                  </pic:spPr>
                </pic:pic>
              </a:graphicData>
            </a:graphic>
          </wp:inline>
        </w:drawing>
      </w:r>
    </w:p>
    <w:p>
      <w:pPr>
        <w:bidi w:val="0"/>
        <w:ind w:left="2940" w:leftChars="0" w:firstLine="420" w:firstLineChars="0"/>
        <w:rPr>
          <w:rFonts w:hint="default" w:eastAsiaTheme="minorEastAsia"/>
          <w:lang w:val="en-US" w:eastAsia="zh-CN"/>
        </w:rPr>
      </w:pPr>
      <w:r>
        <w:rPr>
          <w:rFonts w:hint="eastAsia"/>
          <w:lang w:val="en-US" w:eastAsia="zh-CN"/>
        </w:rPr>
        <w:t>常用参数表达式</w:t>
      </w:r>
    </w:p>
    <w:p>
      <w:pPr>
        <w:jc w:val="center"/>
      </w:pPr>
      <w:r>
        <w:drawing>
          <wp:inline distT="0" distB="0" distL="114300" distR="114300">
            <wp:extent cx="2806065" cy="1189355"/>
            <wp:effectExtent l="0" t="0" r="13335" b="146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8"/>
                    <a:stretch>
                      <a:fillRect/>
                    </a:stretch>
                  </pic:blipFill>
                  <pic:spPr>
                    <a:xfrm>
                      <a:off x="0" y="0"/>
                      <a:ext cx="2806065" cy="1189355"/>
                    </a:xfrm>
                    <a:prstGeom prst="rect">
                      <a:avLst/>
                    </a:prstGeom>
                    <a:noFill/>
                    <a:ln>
                      <a:noFill/>
                    </a:ln>
                  </pic:spPr>
                </pic:pic>
              </a:graphicData>
            </a:graphic>
          </wp:inline>
        </w:drawing>
      </w:r>
    </w:p>
    <w:p>
      <w:pPr>
        <w:bidi w:val="0"/>
        <w:ind w:left="2940" w:leftChars="0" w:firstLine="420" w:firstLineChars="0"/>
        <w:jc w:val="both"/>
        <w:rPr>
          <w:rFonts w:hint="eastAsia"/>
          <w:lang w:val="en-US" w:eastAsia="zh-CN"/>
        </w:rPr>
      </w:pPr>
      <w:r>
        <w:rPr>
          <w:rFonts w:hint="eastAsia"/>
          <w:lang w:val="en-US" w:eastAsia="zh-CN"/>
        </w:rPr>
        <w:t>3D目标框表达方式</w:t>
      </w:r>
    </w:p>
    <w:p>
      <w:pP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625215" cy="2576195"/>
            <wp:effectExtent l="0" t="0" r="1905" b="14605"/>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56"/>
                    <pic:cNvPicPr>
                      <a:picLocks noChangeAspect="1"/>
                    </pic:cNvPicPr>
                  </pic:nvPicPr>
                  <pic:blipFill>
                    <a:blip r:embed="rId9"/>
                    <a:stretch>
                      <a:fillRect/>
                    </a:stretch>
                  </pic:blipFill>
                  <pic:spPr>
                    <a:xfrm>
                      <a:off x="0" y="0"/>
                      <a:ext cx="3625215" cy="2576195"/>
                    </a:xfrm>
                    <a:prstGeom prst="rect">
                      <a:avLst/>
                    </a:prstGeom>
                    <a:noFill/>
                    <a:ln w="9525">
                      <a:noFill/>
                    </a:ln>
                  </pic:spPr>
                </pic:pic>
              </a:graphicData>
            </a:graphic>
          </wp:inline>
        </w:drawing>
      </w:r>
    </w:p>
    <w:p>
      <w:pPr>
        <w:bidi w:val="0"/>
        <w:jc w:val="center"/>
        <w:rPr>
          <w:rFonts w:hint="default"/>
          <w:lang w:val="en-US" w:eastAsia="zh-CN"/>
        </w:rPr>
      </w:pPr>
      <w:r>
        <w:rPr>
          <w:rFonts w:hint="eastAsia"/>
          <w:lang w:val="en-US" w:eastAsia="zh-CN"/>
        </w:rPr>
        <w:t>3D检测示意图</w:t>
      </w:r>
    </w:p>
    <w:p>
      <w:pPr>
        <w:bidi w:val="0"/>
        <w:rPr>
          <w:rFonts w:ascii="宋体" w:hAnsi="宋体" w:eastAsia="宋体" w:cs="宋体"/>
          <w:sz w:val="24"/>
          <w:szCs w:val="24"/>
        </w:rPr>
      </w:pPr>
    </w:p>
    <w:p>
      <w:pPr>
        <w:bidi w:val="0"/>
        <w:rPr>
          <w:rFonts w:hint="default" w:ascii="宋体" w:hAnsi="宋体" w:eastAsia="宋体" w:cs="宋体"/>
          <w:sz w:val="24"/>
          <w:szCs w:val="24"/>
          <w:lang w:val="en-US" w:eastAsia="zh-CN"/>
        </w:rPr>
      </w:pPr>
    </w:p>
    <w:p>
      <w:pPr>
        <w:bidi w:val="0"/>
        <w:rPr>
          <w:rFonts w:hint="eastAsia"/>
          <w:lang w:val="en-US" w:eastAsia="zh-CN"/>
        </w:rPr>
      </w:pPr>
      <w:r>
        <w:rPr>
          <w:rFonts w:hint="eastAsia"/>
          <w:b/>
          <w:bCs/>
          <w:lang w:val="en-US" w:eastAsia="zh-CN"/>
        </w:rPr>
        <w:t>坐标转换</w:t>
      </w:r>
      <w:r>
        <w:rPr>
          <w:rFonts w:hint="eastAsia"/>
          <w:lang w:val="en-US" w:eastAsia="zh-CN"/>
        </w:rPr>
        <w:t>：由于现有的研究算法大多是基于KITTI数据集，本文以KITTI数据集为例介绍如何进行坐标转换。KITTI数据集中激光雷达和相机坐标系定义为：</w:t>
      </w:r>
    </w:p>
    <w:p>
      <w:pPr>
        <w:bidi w:val="0"/>
        <w:rPr>
          <w:rFonts w:hint="eastAsia"/>
          <w:lang w:val="en-US" w:eastAsia="zh-CN"/>
        </w:rPr>
      </w:pPr>
    </w:p>
    <w:p>
      <w:pPr>
        <w:bidi w:val="0"/>
        <w:rPr>
          <w:rFonts w:hint="eastAsia"/>
          <w:lang w:val="en-US" w:eastAsia="zh-CN"/>
        </w:rPr>
      </w:pPr>
      <w:r>
        <w:rPr>
          <w:rFonts w:hint="eastAsia"/>
          <w:b/>
          <w:bCs/>
          <w:lang w:val="en-US" w:eastAsia="zh-CN"/>
        </w:rPr>
        <w:t>激光雷达坐标</w:t>
      </w:r>
      <w:r>
        <w:rPr>
          <w:rFonts w:hint="eastAsia"/>
          <w:lang w:val="en-US" w:eastAsia="zh-CN"/>
        </w:rPr>
        <w:t>：x轴向前为正方向，y轴向左为正方向，z轴向上为正方向。</w:t>
      </w:r>
    </w:p>
    <w:p>
      <w:pPr>
        <w:bidi w:val="0"/>
        <w:rPr>
          <w:rFonts w:hint="eastAsia"/>
          <w:lang w:val="en-US" w:eastAsia="zh-CN"/>
        </w:rPr>
      </w:pPr>
      <w:r>
        <w:rPr>
          <w:rFonts w:hint="eastAsia"/>
          <w:b/>
          <w:bCs/>
          <w:lang w:val="en-US" w:eastAsia="zh-CN"/>
        </w:rPr>
        <w:t>相机坐标：</w:t>
      </w:r>
      <w:r>
        <w:rPr>
          <w:rFonts w:hint="eastAsia"/>
          <w:lang w:val="en-US" w:eastAsia="zh-CN"/>
        </w:rPr>
        <w:t>x轴向右为正方向，y轴向为下正方向，z轴向前为正方向。</w:t>
      </w:r>
    </w:p>
    <w:p>
      <w:pPr>
        <w:bidi w:val="0"/>
        <w:rPr>
          <w:rFonts w:hint="eastAsia"/>
          <w:lang w:val="en-US" w:eastAsia="zh-CN"/>
        </w:rPr>
      </w:pPr>
      <w:r>
        <w:rPr>
          <w:rFonts w:hint="eastAsia"/>
          <w:lang w:val="en-US" w:eastAsia="zh-CN"/>
        </w:rPr>
        <w:t>激光雷达坐标中的一个3D点 p = ( x , y , z , 1 ) T与对应的相机图像坐标 y = ( u , v , 1 )T之间的坐标转换关系为：</w:t>
      </w:r>
    </w:p>
    <w:p>
      <w:pPr>
        <w:bidi w:val="0"/>
      </w:pPr>
      <w:r>
        <w:rPr>
          <w:rFonts w:hint="eastAsia"/>
          <w:lang w:val="en-US" w:eastAsia="zh-CN"/>
        </w:rPr>
        <w:t xml:space="preserve">                         </w:t>
      </w:r>
      <w:r>
        <w:drawing>
          <wp:inline distT="0" distB="0" distL="114300" distR="114300">
            <wp:extent cx="1660525" cy="376555"/>
            <wp:effectExtent l="0" t="0" r="635" b="444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0"/>
                    <a:stretch>
                      <a:fillRect/>
                    </a:stretch>
                  </pic:blipFill>
                  <pic:spPr>
                    <a:xfrm>
                      <a:off x="0" y="0"/>
                      <a:ext cx="1660525" cy="376555"/>
                    </a:xfrm>
                    <a:prstGeom prst="rect">
                      <a:avLst/>
                    </a:prstGeom>
                    <a:noFill/>
                    <a:ln>
                      <a:noFill/>
                    </a:ln>
                  </pic:spPr>
                </pic:pic>
              </a:graphicData>
            </a:graphic>
          </wp:inline>
        </w:drawing>
      </w:r>
    </w:p>
    <w:p>
      <w:pPr>
        <w:bidi w:val="0"/>
        <w:rPr>
          <w:rFonts w:hint="default"/>
          <w:lang w:val="en-US" w:eastAsia="zh-CN"/>
        </w:rPr>
      </w:pPr>
      <w:r>
        <w:rPr>
          <w:rFonts w:hint="default"/>
          <w:lang w:val="en-US" w:eastAsia="zh-CN"/>
        </w:rPr>
        <w:t>其中，投影矩阵</w:t>
      </w:r>
      <w:r>
        <w:rPr>
          <w:rFonts w:hint="eastAsia"/>
          <w:lang w:val="en-US" w:eastAsia="zh-CN"/>
        </w:rPr>
        <w:t>P</w:t>
      </w:r>
      <w:r>
        <w:rPr>
          <w:rFonts w:hint="default"/>
          <w:lang w:val="en-US" w:eastAsia="zh-CN"/>
        </w:rPr>
        <w:t>为：</w:t>
      </w:r>
    </w:p>
    <w:p>
      <w:pPr>
        <w:bidi w:val="0"/>
        <w:jc w:val="center"/>
      </w:pPr>
      <w:r>
        <w:drawing>
          <wp:inline distT="0" distB="0" distL="114300" distR="114300">
            <wp:extent cx="2160905" cy="760730"/>
            <wp:effectExtent l="0" t="0" r="3175" b="12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1"/>
                    <a:stretch>
                      <a:fillRect/>
                    </a:stretch>
                  </pic:blipFill>
                  <pic:spPr>
                    <a:xfrm>
                      <a:off x="0" y="0"/>
                      <a:ext cx="2160905" cy="76073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相机内参K为：</w:t>
      </w:r>
    </w:p>
    <w:p>
      <w:pPr>
        <w:bidi w:val="0"/>
        <w:ind w:left="840" w:leftChars="0" w:firstLine="420" w:firstLineChars="0"/>
        <w:jc w:val="both"/>
        <w:rPr>
          <w:rFonts w:hint="default"/>
          <w:lang w:val="en-US" w:eastAsia="zh-CN"/>
        </w:rPr>
      </w:pPr>
      <w:r>
        <w:rPr>
          <w:rFonts w:hint="eastAsia"/>
          <w:lang w:val="en-US" w:eastAsia="zh-CN"/>
        </w:rPr>
        <w:t xml:space="preserve">             </w:t>
      </w:r>
      <w:r>
        <w:drawing>
          <wp:inline distT="0" distB="0" distL="114300" distR="114300">
            <wp:extent cx="1734820" cy="772160"/>
            <wp:effectExtent l="0" t="0" r="2540" b="508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2"/>
                    <a:stretch>
                      <a:fillRect/>
                    </a:stretch>
                  </pic:blipFill>
                  <pic:spPr>
                    <a:xfrm>
                      <a:off x="0" y="0"/>
                      <a:ext cx="1734820" cy="772160"/>
                    </a:xfrm>
                    <a:prstGeom prst="rect">
                      <a:avLst/>
                    </a:prstGeom>
                    <a:noFill/>
                    <a:ln>
                      <a:noFill/>
                    </a:ln>
                  </pic:spPr>
                </pic:pic>
              </a:graphicData>
            </a:graphic>
          </wp:inline>
        </w:drawing>
      </w:r>
    </w:p>
    <w:p>
      <w:pPr>
        <w:pStyle w:val="3"/>
        <w:numPr>
          <w:ilvl w:val="0"/>
          <w:numId w:val="1"/>
        </w:numPr>
        <w:bidi w:val="0"/>
        <w:ind w:left="0" w:leftChars="0" w:firstLine="0" w:firstLineChars="0"/>
        <w:rPr>
          <w:rFonts w:hint="default"/>
          <w:lang w:val="en-US" w:eastAsia="zh-CN"/>
        </w:rPr>
      </w:pPr>
      <w:r>
        <w:rPr>
          <w:rFonts w:hint="eastAsia"/>
          <w:lang w:val="en-US" w:eastAsia="zh-CN"/>
        </w:rPr>
        <w:t>点云目标检测算法调研</w:t>
      </w:r>
    </w:p>
    <w:p>
      <w:pPr>
        <w:bidi w:val="0"/>
        <w:ind w:firstLine="420" w:firstLineChars="0"/>
        <w:rPr>
          <w:rFonts w:hint="eastAsia"/>
          <w:lang w:val="en-US" w:eastAsia="zh-CN"/>
        </w:rPr>
      </w:pPr>
      <w:r>
        <w:rPr>
          <w:rFonts w:hint="default"/>
          <w:lang w:val="en-US" w:eastAsia="zh-CN"/>
        </w:rPr>
        <w:t>2D 对象检测在某种程度上促进了 3D 对象检测的进展。就输入数据的模态而言，3D 对象检测方法可分为基于单目/</w:t>
      </w:r>
      <w:r>
        <w:rPr>
          <w:rFonts w:hint="eastAsia"/>
          <w:lang w:val="en-US" w:eastAsia="zh-CN"/>
        </w:rPr>
        <w:t>深度</w:t>
      </w:r>
      <w:r>
        <w:rPr>
          <w:rFonts w:hint="default"/>
          <w:lang w:val="en-US" w:eastAsia="zh-CN"/>
        </w:rPr>
        <w:t>图像的、基于点云的和基于</w:t>
      </w:r>
      <w:r>
        <w:rPr>
          <w:rFonts w:hint="eastAsia"/>
          <w:lang w:val="en-US" w:eastAsia="zh-CN"/>
        </w:rPr>
        <w:t>多传感器</w:t>
      </w:r>
      <w:r>
        <w:rPr>
          <w:rFonts w:hint="default"/>
          <w:lang w:val="en-US" w:eastAsia="zh-CN"/>
        </w:rPr>
        <w:t xml:space="preserve">融合的方法。 </w:t>
      </w:r>
      <w:r>
        <w:rPr>
          <w:rFonts w:hint="eastAsia"/>
          <w:lang w:val="en-US" w:eastAsia="zh-CN"/>
        </w:rPr>
        <w:t>另外，</w:t>
      </w:r>
      <w:r>
        <w:rPr>
          <w:rFonts w:hint="default"/>
          <w:lang w:val="en-US" w:eastAsia="zh-CN"/>
        </w:rPr>
        <w:t>在 3D 对象检测中占主导地位的基于点云的方法可以在表示学习的基础上进一步分为基于多视图、基于体素、基于点和基于点体素</w:t>
      </w:r>
      <w:r>
        <w:rPr>
          <w:rFonts w:hint="eastAsia"/>
          <w:lang w:val="en-US" w:eastAsia="zh-CN"/>
        </w:rPr>
        <w:t>融合</w:t>
      </w:r>
      <w:r>
        <w:rPr>
          <w:rFonts w:hint="default"/>
          <w:lang w:val="en-US" w:eastAsia="zh-CN"/>
        </w:rPr>
        <w:t>的方法。</w:t>
      </w:r>
      <w:r>
        <w:rPr>
          <w:rFonts w:hint="eastAsia"/>
          <w:lang w:val="en-US" w:eastAsia="zh-CN"/>
        </w:rPr>
        <w:t>在本篇报告里</w:t>
      </w:r>
      <w:r>
        <w:rPr>
          <w:rFonts w:hint="default"/>
          <w:lang w:val="en-US" w:eastAsia="zh-CN"/>
        </w:rPr>
        <w:t>按照每种方法出现的时间顺序</w:t>
      </w:r>
      <w:r>
        <w:rPr>
          <w:rFonts w:hint="eastAsia"/>
          <w:lang w:val="en-US" w:eastAsia="zh-CN"/>
        </w:rPr>
        <w:t>主要</w:t>
      </w:r>
      <w:r>
        <w:rPr>
          <w:rFonts w:hint="default"/>
          <w:lang w:val="en-US" w:eastAsia="zh-CN"/>
        </w:rPr>
        <w:t xml:space="preserve">介绍了基于点云的方法。 </w:t>
      </w:r>
    </w:p>
    <w:p>
      <w:pPr>
        <w:pStyle w:val="4"/>
        <w:numPr>
          <w:ilvl w:val="1"/>
          <w:numId w:val="1"/>
        </w:numPr>
        <w:bidi w:val="0"/>
        <w:ind w:left="0" w:leftChars="0" w:firstLine="0" w:firstLineChars="0"/>
        <w:rPr>
          <w:rFonts w:hint="eastAsia"/>
          <w:lang w:val="en-US" w:eastAsia="zh-CN"/>
        </w:rPr>
      </w:pPr>
      <w:r>
        <w:rPr>
          <w:rFonts w:hint="eastAsia"/>
          <w:lang w:val="en-US" w:eastAsia="zh-CN"/>
        </w:rPr>
        <w:t>基于点云的检测方法</w:t>
      </w:r>
    </w:p>
    <w:p>
      <w:pPr>
        <w:bidi w:val="0"/>
        <w:ind w:firstLine="420" w:firstLineChars="0"/>
        <w:rPr>
          <w:rFonts w:hint="eastAsia"/>
          <w:lang w:eastAsia="zh-CN"/>
        </w:rPr>
      </w:pPr>
      <w:r>
        <w:rPr>
          <w:rFonts w:hint="eastAsia"/>
        </w:rPr>
        <w:t>CNN的本质是</w:t>
      </w:r>
      <w:r>
        <w:rPr>
          <w:rFonts w:hint="eastAsia"/>
          <w:lang w:val="en-US" w:eastAsia="zh-CN"/>
        </w:rPr>
        <w:t>局部连接</w:t>
      </w:r>
      <w:r>
        <w:rPr>
          <w:rFonts w:hint="eastAsia"/>
        </w:rPr>
        <w:t>和</w:t>
      </w:r>
      <w:r>
        <w:rPr>
          <w:rFonts w:hint="eastAsia"/>
          <w:lang w:val="en-US" w:eastAsia="zh-CN"/>
        </w:rPr>
        <w:t>权值共享</w:t>
      </w:r>
      <w:r>
        <w:rPr>
          <w:rFonts w:hint="eastAsia"/>
        </w:rPr>
        <w:t>，</w:t>
      </w:r>
      <w:r>
        <w:rPr>
          <w:rFonts w:hint="eastAsia"/>
          <w:lang w:val="en-US" w:eastAsia="zh-CN"/>
        </w:rPr>
        <w:t>卷积核</w:t>
      </w:r>
      <w:r>
        <w:rPr>
          <w:rFonts w:hint="eastAsia"/>
        </w:rPr>
        <w:t>已被证明可有效地利用中心像素及其相邻像素的加权和来</w:t>
      </w:r>
      <w:r>
        <w:rPr>
          <w:rFonts w:hint="eastAsia"/>
          <w:lang w:val="en-US" w:eastAsia="zh-CN"/>
        </w:rPr>
        <w:t>提取</w:t>
      </w:r>
      <w:r>
        <w:rPr>
          <w:rFonts w:hint="eastAsia"/>
        </w:rPr>
        <w:t>空间</w:t>
      </w:r>
      <w:r>
        <w:rPr>
          <w:rFonts w:hint="eastAsia"/>
          <w:lang w:val="en-US" w:eastAsia="zh-CN"/>
        </w:rPr>
        <w:t>的</w:t>
      </w:r>
      <w:r>
        <w:rPr>
          <w:rFonts w:hint="eastAsia"/>
        </w:rPr>
        <w:t xml:space="preserve">局部相关性，即欧几里得结构。 </w:t>
      </w:r>
      <w:r>
        <w:rPr>
          <w:rFonts w:hint="eastAsia"/>
          <w:lang w:val="en-US" w:eastAsia="zh-CN"/>
        </w:rPr>
        <w:t>然而，</w:t>
      </w:r>
      <w:r>
        <w:rPr>
          <w:rFonts w:hint="eastAsia"/>
        </w:rPr>
        <w:t>CNN不适用于数据不规则情况。由于点云是不规则且无序的，直接对其进行卷积会</w:t>
      </w:r>
      <w:r>
        <w:rPr>
          <w:rFonts w:hint="eastAsia"/>
          <w:lang w:val="en-US" w:eastAsia="zh-CN"/>
        </w:rPr>
        <w:t>造成</w:t>
      </w:r>
      <w:r>
        <w:rPr>
          <w:rFonts w:hint="eastAsia"/>
        </w:rPr>
        <w:t>形状信息的</w:t>
      </w:r>
      <w:r>
        <w:rPr>
          <w:rFonts w:hint="eastAsia"/>
          <w:lang w:val="en-US" w:eastAsia="zh-CN"/>
        </w:rPr>
        <w:t>丢失</w:t>
      </w:r>
      <w:r>
        <w:rPr>
          <w:rFonts w:hint="eastAsia"/>
          <w:lang w:eastAsia="zh-CN"/>
        </w:rPr>
        <w:t>。</w:t>
      </w:r>
      <w:r>
        <w:rPr>
          <w:rFonts w:hint="eastAsia"/>
          <w:lang w:val="en-US" w:eastAsia="zh-CN"/>
        </w:rPr>
        <w:t>因此需要一些其他的手段将点云数据可卷积化，目前</w:t>
      </w:r>
      <w:r>
        <w:rPr>
          <w:rFonts w:hint="eastAsia"/>
          <w:lang w:eastAsia="zh-CN"/>
        </w:rPr>
        <w:t>这些方法可以分为四类：基于多视图、基于体素、基于点</w:t>
      </w:r>
      <w:r>
        <w:rPr>
          <w:rFonts w:hint="eastAsia"/>
          <w:lang w:val="en-US" w:eastAsia="zh-CN"/>
        </w:rPr>
        <w:t>云</w:t>
      </w:r>
      <w:r>
        <w:rPr>
          <w:rFonts w:hint="eastAsia"/>
          <w:lang w:eastAsia="zh-CN"/>
        </w:rPr>
        <w:t>和基于体素</w:t>
      </w:r>
      <w:r>
        <w:rPr>
          <w:rFonts w:hint="eastAsia"/>
          <w:lang w:val="en-US" w:eastAsia="zh-CN"/>
        </w:rPr>
        <w:t>与</w:t>
      </w:r>
      <w:r>
        <w:rPr>
          <w:rFonts w:hint="eastAsia"/>
          <w:lang w:eastAsia="zh-CN"/>
        </w:rPr>
        <w:t>点云</w:t>
      </w:r>
      <w:r>
        <w:rPr>
          <w:rFonts w:hint="eastAsia"/>
          <w:lang w:val="en-US" w:eastAsia="zh-CN"/>
        </w:rPr>
        <w:t>结合</w:t>
      </w:r>
      <w:r>
        <w:rPr>
          <w:rFonts w:hint="eastAsia"/>
          <w:lang w:eastAsia="zh-CN"/>
        </w:rPr>
        <w:t>的方法。</w:t>
      </w:r>
    </w:p>
    <w:p>
      <w:pPr>
        <w:pStyle w:val="5"/>
        <w:numPr>
          <w:ilvl w:val="2"/>
          <w:numId w:val="1"/>
        </w:numPr>
        <w:bidi w:val="0"/>
        <w:rPr>
          <w:rFonts w:hint="eastAsia"/>
          <w:lang w:val="en-US" w:eastAsia="zh-CN"/>
        </w:rPr>
      </w:pPr>
      <w:r>
        <w:rPr>
          <w:rFonts w:hint="eastAsia"/>
          <w:lang w:val="en-US" w:eastAsia="zh-CN"/>
        </w:rPr>
        <w:t>基于多视图方法(Multi-view-based)</w:t>
      </w:r>
    </w:p>
    <w:p>
      <w:pPr>
        <w:bidi w:val="0"/>
        <w:ind w:firstLine="420" w:firstLineChars="0"/>
        <w:rPr>
          <w:rFonts w:hint="default"/>
          <w:lang w:val="en-US" w:eastAsia="zh-CN"/>
        </w:rPr>
      </w:pPr>
      <w:r>
        <w:rPr>
          <w:rFonts w:hint="eastAsia"/>
          <w:lang w:val="en-US" w:eastAsia="zh-CN"/>
        </w:rPr>
        <w:t>为了在检测3D目标的同时利用现有2D CNN卷积，一个直观又简单的方法就是先将稀疏点云转换为前视图或鸟瞰图（BEV）表示，它们空间中是密集排列的。而多视图方法就是基于这个原理实现。</w:t>
      </w:r>
    </w:p>
    <w:p>
      <w:pPr>
        <w:bidi w:val="0"/>
        <w:ind w:firstLine="420" w:firstLineChars="0"/>
        <w:rPr>
          <w:rFonts w:hint="eastAsia"/>
          <w:lang w:val="en-US" w:eastAsia="zh-CN"/>
        </w:rPr>
      </w:pPr>
      <w:r>
        <w:t>VeloFCN</w:t>
      </w:r>
      <w:r>
        <w:rPr>
          <w:rFonts w:hint="eastAsia"/>
          <w:lang w:val="en-US" w:eastAsia="zh-CN"/>
        </w:rPr>
        <w:t>是最早提出点云图像化的网络，它将点云转换为前视二维特征图像，然后使用目前已经比较成熟的2D检测网络直接进行检测，但是此方法的一个极大的缺点是前视图容易造成目标遮挡，这样极大的降低了检测精度。</w:t>
      </w:r>
    </w:p>
    <w:p>
      <w:pPr>
        <w:bidi w:val="0"/>
        <w:ind w:firstLine="420" w:firstLineChars="0"/>
        <w:rPr>
          <w:rFonts w:hint="eastAsia" w:eastAsiaTheme="minorEastAsia"/>
          <w:lang w:val="en-US" w:eastAsia="zh-CN"/>
        </w:rPr>
      </w:pPr>
      <w:r>
        <w:rPr>
          <w:rFonts w:hint="eastAsia"/>
          <w:lang w:val="en-US" w:eastAsia="zh-CN"/>
        </w:rPr>
        <w:t>为了缓解重叠导致的遮挡问题，</w:t>
      </w:r>
      <w:r>
        <w:t xml:space="preserve">PIXOR </w:t>
      </w:r>
      <w:r>
        <w:rPr>
          <w:rFonts w:hint="eastAsia"/>
        </w:rPr>
        <w:t>将点云栅格化为更紧凑的2D</w:t>
      </w:r>
      <w:r>
        <w:rPr>
          <w:rFonts w:hint="eastAsia"/>
          <w:lang w:val="en-US" w:eastAsia="zh-CN"/>
        </w:rPr>
        <w:t>俯视图(BEV)</w:t>
      </w:r>
      <w:r>
        <w:rPr>
          <w:rFonts w:hint="eastAsia"/>
        </w:rPr>
        <w:t>表示</w:t>
      </w:r>
      <w:r>
        <w:rPr>
          <w:rFonts w:hint="eastAsia"/>
          <w:lang w:eastAsia="zh-CN"/>
        </w:rPr>
        <w:t>。PIXOR受益于BEV视角下的点云转换，其优点是尺度模糊性较小和遮挡最少。然而，根据PIXOR算法，在生成 BEV 地图时可能会忽略垂直轴</w:t>
      </w:r>
      <w:r>
        <w:rPr>
          <w:rFonts w:hint="eastAsia"/>
          <w:lang w:val="en-US" w:eastAsia="zh-CN"/>
        </w:rPr>
        <w:t>上</w:t>
      </w:r>
      <w:r>
        <w:rPr>
          <w:rFonts w:hint="eastAsia"/>
          <w:lang w:eastAsia="zh-CN"/>
        </w:rPr>
        <w:t>的大量信息。 因此，对于行人、路标、立交桥下的物体等来说，这可能不是一个</w:t>
      </w:r>
      <w:r>
        <w:rPr>
          <w:rFonts w:hint="eastAsia"/>
          <w:lang w:val="en-US" w:eastAsia="zh-CN"/>
        </w:rPr>
        <w:t>太好</w:t>
      </w:r>
      <w:r>
        <w:rPr>
          <w:rFonts w:hint="eastAsia"/>
          <w:lang w:eastAsia="zh-CN"/>
        </w:rPr>
        <w:t>的选择，因为从</w:t>
      </w:r>
      <w:r>
        <w:rPr>
          <w:rFonts w:hint="eastAsia"/>
          <w:lang w:val="en-US" w:eastAsia="zh-CN"/>
        </w:rPr>
        <w:t>俯视</w:t>
      </w:r>
      <w:r>
        <w:rPr>
          <w:rFonts w:hint="eastAsia"/>
          <w:lang w:eastAsia="zh-CN"/>
        </w:rPr>
        <w:t>角度来看，</w:t>
      </w:r>
      <w:r>
        <w:rPr>
          <w:rFonts w:hint="eastAsia"/>
          <w:lang w:val="en-US" w:eastAsia="zh-CN"/>
        </w:rPr>
        <w:t>这些物体</w:t>
      </w:r>
      <w:r>
        <w:rPr>
          <w:rFonts w:hint="eastAsia"/>
          <w:lang w:eastAsia="zh-CN"/>
        </w:rPr>
        <w:t>可能只是在一定高度采样后的几个点，这显然不利于网络特征提取。</w:t>
      </w:r>
    </w:p>
    <w:p>
      <w:pPr>
        <w:numPr>
          <w:ilvl w:val="0"/>
          <w:numId w:val="0"/>
        </w:numPr>
        <w:bidi w:val="0"/>
        <w:ind w:leftChars="0"/>
        <w:rPr>
          <w:rFonts w:hint="default"/>
          <w:lang w:val="en-US" w:eastAsia="zh-CN"/>
        </w:rPr>
      </w:pPr>
    </w:p>
    <w:p>
      <w:r>
        <w:drawing>
          <wp:inline distT="0" distB="0" distL="114300" distR="114300">
            <wp:extent cx="2710180" cy="103314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2710180" cy="1033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83460" cy="214122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283460" cy="214122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rPr>
        <w:t>点云</w:t>
      </w:r>
      <w:r>
        <w:rPr>
          <w:rFonts w:hint="eastAsia"/>
          <w:lang w:val="en-US" w:eastAsia="zh-CN"/>
        </w:rPr>
        <w:t>前视角化                               点云BEV化</w:t>
      </w:r>
    </w:p>
    <w:p>
      <w:pPr>
        <w:pStyle w:val="5"/>
        <w:numPr>
          <w:ilvl w:val="2"/>
          <w:numId w:val="1"/>
        </w:numPr>
        <w:bidi w:val="0"/>
        <w:rPr>
          <w:rFonts w:hint="eastAsia"/>
          <w:lang w:val="en-US" w:eastAsia="zh-CN"/>
        </w:rPr>
      </w:pPr>
      <w:r>
        <w:rPr>
          <w:rFonts w:hint="eastAsia"/>
          <w:lang w:val="en-US" w:eastAsia="zh-CN"/>
        </w:rPr>
        <w:t>基于体素的方法（voxel-based）</w:t>
      </w:r>
    </w:p>
    <w:p>
      <w:pPr>
        <w:numPr>
          <w:ilvl w:val="0"/>
          <w:numId w:val="0"/>
        </w:numPr>
        <w:ind w:leftChars="0" w:firstLine="420" w:firstLineChars="0"/>
        <w:rPr>
          <w:rFonts w:hint="eastAsia"/>
          <w:lang w:val="en-US" w:eastAsia="zh-CN"/>
        </w:rPr>
      </w:pPr>
      <w:r>
        <w:rPr>
          <w:rFonts w:hint="eastAsia"/>
          <w:lang w:val="en-US" w:eastAsia="zh-CN"/>
        </w:rPr>
        <w:t>基于体素的方法</w:t>
      </w:r>
      <w:r>
        <w:rPr>
          <w:rFonts w:hint="default"/>
          <w:lang w:val="en-US" w:eastAsia="zh-CN"/>
        </w:rPr>
        <w:t>通常将不规则点云转换为</w:t>
      </w:r>
      <w:r>
        <w:rPr>
          <w:rFonts w:hint="eastAsia"/>
          <w:lang w:val="en-US" w:eastAsia="zh-CN"/>
        </w:rPr>
        <w:t>紧密排布</w:t>
      </w:r>
      <w:r>
        <w:rPr>
          <w:rFonts w:hint="default"/>
          <w:lang w:val="en-US" w:eastAsia="zh-CN"/>
        </w:rPr>
        <w:t>的</w:t>
      </w:r>
      <w:r>
        <w:rPr>
          <w:rFonts w:hint="eastAsia"/>
          <w:lang w:val="en-US" w:eastAsia="zh-CN"/>
        </w:rPr>
        <w:t>体素</w:t>
      </w:r>
      <w:r>
        <w:rPr>
          <w:rFonts w:hint="default"/>
          <w:lang w:val="en-US" w:eastAsia="zh-CN"/>
        </w:rPr>
        <w:t>表示，以通过3D卷积神经网络 (3D CNN) 有效地提取点特征以进行3D</w:t>
      </w:r>
      <w:r>
        <w:rPr>
          <w:rFonts w:hint="eastAsia"/>
          <w:lang w:val="en-US" w:eastAsia="zh-CN"/>
        </w:rPr>
        <w:t>目标</w:t>
      </w:r>
      <w:r>
        <w:rPr>
          <w:rFonts w:hint="default"/>
          <w:lang w:val="en-US" w:eastAsia="zh-CN"/>
        </w:rPr>
        <w:t>检测</w:t>
      </w:r>
      <w:r>
        <w:rPr>
          <w:rFonts w:hint="eastAsia"/>
          <w:lang w:val="en-US" w:eastAsia="zh-CN"/>
        </w:rPr>
        <w:t>。</w:t>
      </w:r>
      <w:r>
        <w:rPr>
          <w:rFonts w:hint="default"/>
          <w:lang w:val="en-US" w:eastAsia="zh-CN"/>
        </w:rPr>
        <w:t>基于体素的方法在计算上是有效的，但由于</w:t>
      </w:r>
      <w:r>
        <w:rPr>
          <w:rFonts w:hint="eastAsia"/>
          <w:lang w:val="en-US" w:eastAsia="zh-CN"/>
        </w:rPr>
        <w:t>体素</w:t>
      </w:r>
      <w:r>
        <w:rPr>
          <w:rFonts w:hint="default"/>
          <w:lang w:val="en-US" w:eastAsia="zh-CN"/>
        </w:rPr>
        <w:t>化过程中</w:t>
      </w:r>
      <w:r>
        <w:rPr>
          <w:rFonts w:hint="eastAsia"/>
          <w:lang w:val="en-US" w:eastAsia="zh-CN"/>
        </w:rPr>
        <w:t>造成点云</w:t>
      </w:r>
      <w:r>
        <w:rPr>
          <w:rFonts w:hint="default"/>
          <w:lang w:val="en-US" w:eastAsia="zh-CN"/>
        </w:rPr>
        <w:t>信息丢失</w:t>
      </w:r>
      <w:r>
        <w:rPr>
          <w:rFonts w:hint="eastAsia"/>
          <w:lang w:val="en-US" w:eastAsia="zh-CN"/>
        </w:rPr>
        <w:t>，会</w:t>
      </w:r>
      <w:r>
        <w:rPr>
          <w:rFonts w:hint="default"/>
          <w:lang w:val="en-US" w:eastAsia="zh-CN"/>
        </w:rPr>
        <w:t>降低细粒度的定位精度</w:t>
      </w:r>
      <w:r>
        <w:rPr>
          <w:rFonts w:hint="eastAsia"/>
          <w:lang w:val="en-US" w:eastAsia="zh-CN"/>
        </w:rPr>
        <w:t>。</w:t>
      </w:r>
    </w:p>
    <w:p>
      <w:pPr>
        <w:numPr>
          <w:ilvl w:val="0"/>
          <w:numId w:val="0"/>
        </w:numPr>
        <w:ind w:leftChars="0" w:firstLine="420" w:firstLineChars="0"/>
      </w:pPr>
      <w:r>
        <w:drawing>
          <wp:inline distT="0" distB="0" distL="114300" distR="114300">
            <wp:extent cx="4316095" cy="1798955"/>
            <wp:effectExtent l="0" t="0" r="12065" b="146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4316095" cy="1798955"/>
                    </a:xfrm>
                    <a:prstGeom prst="rect">
                      <a:avLst/>
                    </a:prstGeom>
                    <a:noFill/>
                    <a:ln>
                      <a:noFill/>
                    </a:ln>
                  </pic:spPr>
                </pic:pic>
              </a:graphicData>
            </a:graphic>
          </wp:inline>
        </w:drawing>
      </w:r>
    </w:p>
    <w:p>
      <w:pPr>
        <w:numPr>
          <w:ilvl w:val="0"/>
          <w:numId w:val="0"/>
        </w:numPr>
        <w:ind w:left="2940" w:leftChars="0" w:firstLine="420" w:firstLineChars="0"/>
        <w:rPr>
          <w:rFonts w:hint="default" w:eastAsiaTheme="minorEastAsia"/>
          <w:lang w:val="en-US" w:eastAsia="zh-CN"/>
        </w:rPr>
      </w:pPr>
      <w:r>
        <w:rPr>
          <w:rFonts w:hint="eastAsia"/>
          <w:lang w:val="en-US" w:eastAsia="zh-CN"/>
        </w:rPr>
        <w:t>点云体素化</w:t>
      </w:r>
    </w:p>
    <w:p>
      <w:pPr>
        <w:numPr>
          <w:ilvl w:val="0"/>
          <w:numId w:val="0"/>
        </w:numPr>
        <w:bidi w:val="0"/>
        <w:rPr>
          <w:rFonts w:hint="default"/>
          <w:lang w:val="en-US" w:eastAsia="zh-CN"/>
        </w:rPr>
      </w:pPr>
    </w:p>
    <w:p>
      <w:pPr>
        <w:bidi w:val="0"/>
        <w:rPr>
          <w:rFonts w:hint="eastAsia"/>
          <w:lang w:val="en-US" w:eastAsia="zh-CN"/>
        </w:rPr>
      </w:pPr>
      <w:r>
        <w:rPr>
          <w:rFonts w:hint="default"/>
          <w:lang w:val="en-US" w:eastAsia="zh-CN"/>
        </w:rPr>
        <w:t>体素</w:t>
      </w:r>
      <w:r>
        <w:rPr>
          <w:rFonts w:hint="eastAsia"/>
          <w:lang w:val="en-US" w:eastAsia="zh-CN"/>
        </w:rPr>
        <w:t>化</w:t>
      </w:r>
      <w:r>
        <w:rPr>
          <w:rFonts w:hint="default"/>
          <w:lang w:val="en-US" w:eastAsia="zh-CN"/>
        </w:rPr>
        <w:t>是将逐点特征聚合成体素特征</w:t>
      </w:r>
      <w:r>
        <w:rPr>
          <w:rFonts w:hint="eastAsia"/>
          <w:lang w:val="en-US" w:eastAsia="zh-CN"/>
        </w:rPr>
        <w:t>,</w:t>
      </w:r>
      <w:r>
        <w:rPr>
          <w:rFonts w:hint="default"/>
          <w:lang w:val="en-US" w:eastAsia="zh-CN"/>
        </w:rPr>
        <w:t>目前存在三个</w:t>
      </w:r>
      <w:r>
        <w:rPr>
          <w:rFonts w:hint="eastAsia"/>
          <w:lang w:val="en-US" w:eastAsia="zh-CN"/>
        </w:rPr>
        <w:t>方法：</w:t>
      </w:r>
    </w:p>
    <w:p>
      <w:pPr>
        <w:numPr>
          <w:ilvl w:val="0"/>
          <w:numId w:val="3"/>
        </w:numPr>
        <w:bidi w:val="0"/>
        <w:rPr>
          <w:rFonts w:hint="default"/>
          <w:lang w:val="en-US" w:eastAsia="zh-CN"/>
        </w:rPr>
      </w:pPr>
      <w:r>
        <w:rPr>
          <w:rFonts w:hint="default"/>
          <w:lang w:val="en-US" w:eastAsia="zh-CN"/>
        </w:rPr>
        <w:t>平均</w:t>
      </w:r>
      <w:r>
        <w:rPr>
          <w:rFonts w:hint="eastAsia"/>
          <w:lang w:val="en-US" w:eastAsia="zh-CN"/>
        </w:rPr>
        <w:t>法：</w:t>
      </w:r>
      <w:r>
        <w:rPr>
          <w:rFonts w:hint="default"/>
          <w:lang w:val="en-US" w:eastAsia="zh-CN"/>
        </w:rPr>
        <w:t>直接计算具有某个体素内部</w:t>
      </w:r>
      <w:r>
        <w:rPr>
          <w:rFonts w:hint="eastAsia"/>
          <w:lang w:val="en-US" w:eastAsia="zh-CN"/>
        </w:rPr>
        <w:t>所有</w:t>
      </w:r>
      <w:r>
        <w:rPr>
          <w:rFonts w:hint="default"/>
          <w:lang w:val="en-US" w:eastAsia="zh-CN"/>
        </w:rPr>
        <w:t>点</w:t>
      </w:r>
      <w:r>
        <w:rPr>
          <w:rFonts w:hint="eastAsia"/>
          <w:lang w:val="en-US" w:eastAsia="zh-CN"/>
        </w:rPr>
        <w:t>的</w:t>
      </w:r>
      <w:r>
        <w:rPr>
          <w:rFonts w:hint="default"/>
          <w:lang w:val="en-US" w:eastAsia="zh-CN"/>
        </w:rPr>
        <w:t>3D坐标和反射强度的的平均值</w:t>
      </w:r>
      <w:r>
        <w:rPr>
          <w:rFonts w:hint="eastAsia"/>
          <w:lang w:val="en-US" w:eastAsia="zh-CN"/>
        </w:rPr>
        <w:t>。</w:t>
      </w:r>
    </w:p>
    <w:p>
      <w:pPr>
        <w:numPr>
          <w:ilvl w:val="0"/>
          <w:numId w:val="3"/>
        </w:numPr>
        <w:bidi w:val="0"/>
        <w:rPr>
          <w:rFonts w:hint="default"/>
          <w:lang w:val="en-US" w:eastAsia="zh-CN"/>
        </w:rPr>
      </w:pPr>
      <w:r>
        <w:rPr>
          <w:rFonts w:hint="eastAsia"/>
          <w:lang w:val="en-US" w:eastAsia="zh-CN"/>
        </w:rPr>
        <w:t>随机法：</w:t>
      </w:r>
      <w:r>
        <w:rPr>
          <w:rFonts w:hint="default"/>
          <w:lang w:val="en-US" w:eastAsia="zh-CN"/>
        </w:rPr>
        <w:t>随机抽样</w:t>
      </w:r>
      <w:r>
        <w:rPr>
          <w:rFonts w:hint="eastAsia"/>
          <w:lang w:val="en-US" w:eastAsia="zh-CN"/>
        </w:rPr>
        <w:t>，</w:t>
      </w:r>
      <w:r>
        <w:rPr>
          <w:rFonts w:hint="default"/>
          <w:lang w:val="en-US" w:eastAsia="zh-CN"/>
        </w:rPr>
        <w:t>代表体素特征随机选择体素内的一个点。</w:t>
      </w:r>
    </w:p>
    <w:p>
      <w:pPr>
        <w:numPr>
          <w:ilvl w:val="0"/>
          <w:numId w:val="3"/>
        </w:numPr>
        <w:bidi w:val="0"/>
        <w:rPr>
          <w:rFonts w:hint="default"/>
          <w:lang w:val="en-US" w:eastAsia="zh-CN"/>
        </w:rPr>
      </w:pPr>
      <w:r>
        <w:rPr>
          <w:rFonts w:hint="eastAsia"/>
          <w:lang w:val="en-US" w:eastAsia="zh-CN"/>
        </w:rPr>
        <w:t>MLP方法：使用全连接神经网络抽取体素内的点云特征。</w:t>
      </w:r>
    </w:p>
    <w:p>
      <w:pPr>
        <w:numPr>
          <w:ilvl w:val="0"/>
          <w:numId w:val="0"/>
        </w:numPr>
        <w:bidi w:val="0"/>
      </w:pPr>
      <w:r>
        <w:drawing>
          <wp:inline distT="0" distB="0" distL="114300" distR="114300">
            <wp:extent cx="2198370" cy="2124075"/>
            <wp:effectExtent l="0" t="0" r="1143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2198370" cy="2124075"/>
                    </a:xfrm>
                    <a:prstGeom prst="rect">
                      <a:avLst/>
                    </a:prstGeom>
                    <a:noFill/>
                    <a:ln>
                      <a:noFill/>
                    </a:ln>
                  </pic:spPr>
                </pic:pic>
              </a:graphicData>
            </a:graphic>
          </wp:inline>
        </w:drawing>
      </w:r>
      <w:r>
        <w:drawing>
          <wp:inline distT="0" distB="0" distL="114300" distR="114300">
            <wp:extent cx="2717165" cy="1899920"/>
            <wp:effectExtent l="0" t="0" r="10795" b="508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2717165" cy="1899920"/>
                    </a:xfrm>
                    <a:prstGeom prst="rect">
                      <a:avLst/>
                    </a:prstGeom>
                    <a:noFill/>
                    <a:ln>
                      <a:noFill/>
                    </a:ln>
                  </pic:spPr>
                </pic:pic>
              </a:graphicData>
            </a:graphic>
          </wp:inline>
        </w:drawing>
      </w: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pPr>
    </w:p>
    <w:p>
      <w:pPr>
        <w:numPr>
          <w:ilvl w:val="0"/>
          <w:numId w:val="0"/>
        </w:numPr>
        <w:bidi w:val="0"/>
        <w:rPr>
          <w:rFonts w:hint="default"/>
          <w:lang w:val="en-US" w:eastAsia="zh-CN"/>
        </w:rPr>
      </w:pPr>
    </w:p>
    <w:p>
      <w:pPr>
        <w:widowControl w:val="0"/>
        <w:numPr>
          <w:ilvl w:val="0"/>
          <w:numId w:val="0"/>
        </w:numPr>
        <w:bidi w:val="0"/>
        <w:jc w:val="both"/>
        <w:rPr>
          <w:rFonts w:hint="default"/>
          <w:lang w:val="en-US" w:eastAsia="zh-CN"/>
        </w:rPr>
      </w:pPr>
    </w:p>
    <w:p>
      <w:pPr>
        <w:pStyle w:val="6"/>
        <w:numPr>
          <w:ilvl w:val="0"/>
          <w:numId w:val="0"/>
        </w:numPr>
        <w:bidi w:val="0"/>
        <w:ind w:leftChars="0"/>
        <w:rPr>
          <w:rFonts w:hint="eastAsia"/>
          <w:lang w:val="en-US" w:eastAsia="zh-CN"/>
        </w:rPr>
      </w:pPr>
      <w:r>
        <w:rPr>
          <w:rFonts w:hint="eastAsia"/>
          <w:lang w:val="en-US" w:eastAsia="zh-CN"/>
        </w:rPr>
        <w:t>2.1.2.1 Voxelnet</w:t>
      </w:r>
    </w:p>
    <w:p>
      <w:pPr>
        <w:numPr>
          <w:ilvl w:val="0"/>
          <w:numId w:val="0"/>
        </w:numPr>
        <w:ind w:leftChars="0"/>
        <w:jc w:val="center"/>
        <w:rPr>
          <w:rFonts w:hint="default"/>
          <w:lang w:val="en-US" w:eastAsia="zh-CN"/>
        </w:rPr>
      </w:pPr>
      <w:r>
        <w:drawing>
          <wp:inline distT="0" distB="0" distL="114300" distR="114300">
            <wp:extent cx="4940935" cy="2454275"/>
            <wp:effectExtent l="0" t="0" r="1206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
                    <a:stretch>
                      <a:fillRect/>
                    </a:stretch>
                  </pic:blipFill>
                  <pic:spPr>
                    <a:xfrm>
                      <a:off x="0" y="0"/>
                      <a:ext cx="4940935" cy="2454275"/>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rPr>
          <w:rFonts w:hint="default"/>
          <w:b/>
          <w:bCs/>
          <w:lang w:val="en-US" w:eastAsia="zh-CN"/>
        </w:rPr>
        <w:t>VoxelNet</w:t>
      </w:r>
      <w:r>
        <w:rPr>
          <w:rFonts w:hint="eastAsia"/>
          <w:lang w:val="en-US" w:eastAsia="zh-CN"/>
        </w:rPr>
        <w:t>是第一个端到端的voxel-based方法，其核心思想是将三维点云划分为一定数量的Voxel，然后进行点的随机采样以及归一化，再对每个非空的voxel使用若干个VFE层进行局部特征提取，得到Voxel-wise Feature，然后经过3D卷积进一步抽象特征生成伪图，最后使用RPN对物体进行分类检测与位置回归。主要由三个部分组成，下面我们一一详细介绍各个部分内容。</w:t>
      </w:r>
    </w:p>
    <w:p>
      <w:pPr>
        <w:numPr>
          <w:ilvl w:val="0"/>
          <w:numId w:val="4"/>
        </w:numPr>
        <w:bidi w:val="0"/>
        <w:rPr>
          <w:rFonts w:hint="eastAsia"/>
          <w:b/>
          <w:bCs/>
          <w:lang w:val="en-US" w:eastAsia="zh-CN"/>
        </w:rPr>
      </w:pPr>
      <w:r>
        <w:rPr>
          <w:rFonts w:hint="eastAsia"/>
          <w:b/>
          <w:bCs/>
          <w:lang w:val="en-US" w:eastAsia="zh-CN"/>
        </w:rPr>
        <w:t>特征学习网络</w:t>
      </w:r>
    </w:p>
    <w:p>
      <w:pPr>
        <w:numPr>
          <w:ilvl w:val="0"/>
          <w:numId w:val="0"/>
        </w:numPr>
        <w:bidi w:val="0"/>
        <w:ind w:firstLine="420" w:firstLineChars="0"/>
        <w:rPr>
          <w:rFonts w:hint="default"/>
          <w:lang w:val="en-US" w:eastAsia="zh-CN"/>
        </w:rPr>
      </w:pPr>
      <w:r>
        <w:rPr>
          <w:rFonts w:hint="default"/>
          <w:lang w:val="en-US" w:eastAsia="zh-CN"/>
        </w:rPr>
        <w:t>将点云划分为等间距的 3D 体素，并新引入了一个类似于 PointNet 的体素特征编码 (VFE) 层，将一组点转换为一个向量，该向量对每个体素内的表面形状进行编码。</w:t>
      </w:r>
      <w:r>
        <w:rPr>
          <w:rFonts w:hint="eastAsia"/>
          <w:lang w:val="en-US" w:eastAsia="zh-CN"/>
        </w:rPr>
        <w:t>以下是各个步骤的详细介绍：</w:t>
      </w:r>
      <w:r>
        <w:rPr>
          <w:rFonts w:hint="default"/>
          <w:lang w:val="en-US" w:eastAsia="zh-CN"/>
        </w:rPr>
        <w:t xml:space="preserve"> </w:t>
      </w:r>
    </w:p>
    <w:p>
      <w:pPr>
        <w:numPr>
          <w:ilvl w:val="0"/>
          <w:numId w:val="0"/>
        </w:numPr>
        <w:bidi w:val="0"/>
        <w:ind w:firstLine="420" w:firstLineChars="0"/>
        <w:rPr>
          <w:rFonts w:hint="eastAsia"/>
          <w:b/>
          <w:bCs/>
          <w:lang w:val="en-US" w:eastAsia="zh-CN"/>
        </w:rPr>
      </w:pPr>
      <w:r>
        <w:rPr>
          <w:rFonts w:hint="eastAsia"/>
          <w:b/>
          <w:bCs/>
          <w:lang w:val="en-US" w:eastAsia="zh-CN"/>
        </w:rPr>
        <w:t>Voxel Partition(体素划分)</w:t>
      </w:r>
    </w:p>
    <w:p>
      <w:pPr>
        <w:numPr>
          <w:ilvl w:val="0"/>
          <w:numId w:val="0"/>
        </w:numPr>
        <w:bidi w:val="0"/>
        <w:ind w:firstLine="420" w:firstLineChars="0"/>
        <w:rPr>
          <w:rFonts w:hint="eastAsia"/>
          <w:lang w:val="en-US" w:eastAsia="zh-CN"/>
        </w:rPr>
      </w:pPr>
      <w:r>
        <w:rPr>
          <w:rFonts w:hint="eastAsia"/>
          <w:lang w:val="en-US" w:eastAsia="zh-CN"/>
        </w:rPr>
        <w:t>这是点云操作中常见的处理，对于输入点云，使用相同尺寸的立方体对其进行划分，这里使用一个深，高，宽分别为(D,H,W)的大立方体表示输入点云，每个voxel的深宽高为(Vd, Vh,Vw)，则整个数据的三维体素化的结果在各个坐标上生成的Voxel的个数为(D/Vd, H/Vh,W/Vw)。</w:t>
      </w:r>
    </w:p>
    <w:p>
      <w:pPr>
        <w:numPr>
          <w:ilvl w:val="0"/>
          <w:numId w:val="0"/>
        </w:numPr>
        <w:bidi w:val="0"/>
        <w:ind w:firstLine="420" w:firstLineChars="0"/>
        <w:rPr>
          <w:rFonts w:hint="default"/>
          <w:b/>
          <w:bCs/>
          <w:lang w:val="en-US" w:eastAsia="zh-CN"/>
        </w:rPr>
      </w:pPr>
      <w:r>
        <w:rPr>
          <w:rFonts w:hint="eastAsia"/>
          <w:b/>
          <w:bCs/>
          <w:lang w:val="en-US" w:eastAsia="zh-CN"/>
        </w:rPr>
        <w:t>Grouping(分组)</w:t>
      </w:r>
    </w:p>
    <w:p>
      <w:pPr>
        <w:numPr>
          <w:ilvl w:val="0"/>
          <w:numId w:val="0"/>
        </w:numPr>
        <w:bidi w:val="0"/>
        <w:ind w:firstLine="420" w:firstLineChars="0"/>
        <w:rPr>
          <w:rFonts w:hint="eastAsia"/>
          <w:lang w:val="en-US" w:eastAsia="zh-CN"/>
        </w:rPr>
      </w:pPr>
      <w:r>
        <w:rPr>
          <w:rFonts w:hint="eastAsia"/>
          <w:lang w:val="en-US" w:eastAsia="zh-CN"/>
        </w:rPr>
        <w:t>规定同一voxel内的点进行统一处理。</w:t>
      </w:r>
    </w:p>
    <w:p>
      <w:pPr>
        <w:numPr>
          <w:ilvl w:val="0"/>
          <w:numId w:val="0"/>
        </w:numPr>
        <w:bidi w:val="0"/>
        <w:ind w:firstLine="420" w:firstLineChars="0"/>
        <w:rPr>
          <w:rFonts w:hint="eastAsia"/>
          <w:b/>
          <w:bCs/>
          <w:lang w:val="en-US" w:eastAsia="zh-CN"/>
        </w:rPr>
      </w:pPr>
      <w:r>
        <w:rPr>
          <w:rFonts w:hint="eastAsia"/>
          <w:b/>
          <w:bCs/>
          <w:lang w:val="en-US" w:eastAsia="zh-CN"/>
        </w:rPr>
        <w:t>Random Sampling(随机采样)</w:t>
      </w:r>
    </w:p>
    <w:p>
      <w:pPr>
        <w:numPr>
          <w:ilvl w:val="0"/>
          <w:numId w:val="0"/>
        </w:numPr>
        <w:bidi w:val="0"/>
        <w:ind w:firstLine="420" w:firstLineChars="0"/>
        <w:rPr>
          <w:rFonts w:hint="eastAsia"/>
          <w:lang w:val="en-US" w:eastAsia="zh-CN"/>
        </w:rPr>
      </w:pPr>
      <w:r>
        <w:rPr>
          <w:rFonts w:hint="eastAsia"/>
          <w:lang w:val="en-US" w:eastAsia="zh-CN"/>
        </w:rPr>
        <w:t>为了减少不同voxel间点数量差距带来的不平衡和偏差，采取对每个voxel选取T个点进行后续处理方法。</w:t>
      </w:r>
    </w:p>
    <w:p>
      <w:pPr>
        <w:numPr>
          <w:ilvl w:val="0"/>
          <w:numId w:val="0"/>
        </w:numPr>
        <w:bidi w:val="0"/>
        <w:ind w:firstLine="420" w:firstLineChars="0"/>
        <w:rPr>
          <w:rFonts w:hint="eastAsia"/>
          <w:b/>
          <w:bCs/>
          <w:lang w:val="en-US" w:eastAsia="zh-CN"/>
        </w:rPr>
      </w:pPr>
      <w:r>
        <w:rPr>
          <w:rFonts w:hint="eastAsia"/>
          <w:b/>
          <w:bCs/>
          <w:lang w:val="en-US" w:eastAsia="zh-CN"/>
        </w:rPr>
        <w:t>Stacked Voxel Feature Encoding(使用VFE层进行voxel特征编码)</w:t>
      </w:r>
    </w:p>
    <w:p>
      <w:pPr>
        <w:numPr>
          <w:ilvl w:val="0"/>
          <w:numId w:val="0"/>
        </w:numPr>
        <w:bidi w:val="0"/>
        <w:jc w:val="center"/>
        <w:rPr>
          <w:rFonts w:hint="eastAsia"/>
          <w:b/>
          <w:bCs/>
          <w:lang w:val="en-US" w:eastAsia="zh-CN"/>
        </w:rPr>
      </w:pPr>
      <w:r>
        <w:drawing>
          <wp:inline distT="0" distB="0" distL="114300" distR="114300">
            <wp:extent cx="3407410" cy="1525270"/>
            <wp:effectExtent l="0" t="0" r="6350" b="1397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19"/>
                    <a:stretch>
                      <a:fillRect/>
                    </a:stretch>
                  </pic:blipFill>
                  <pic:spPr>
                    <a:xfrm>
                      <a:off x="0" y="0"/>
                      <a:ext cx="3407410" cy="1525270"/>
                    </a:xfrm>
                    <a:prstGeom prst="rect">
                      <a:avLst/>
                    </a:prstGeom>
                    <a:noFill/>
                    <a:ln>
                      <a:noFill/>
                    </a:ln>
                  </pic:spPr>
                </pic:pic>
              </a:graphicData>
            </a:graphic>
          </wp:inline>
        </w:drawing>
      </w:r>
    </w:p>
    <w:p>
      <w:pPr>
        <w:numPr>
          <w:ilvl w:val="0"/>
          <w:numId w:val="0"/>
        </w:numPr>
        <w:bidi w:val="0"/>
        <w:rPr>
          <w:rFonts w:hint="eastAsia"/>
          <w:b/>
          <w:bCs/>
          <w:lang w:val="en-US" w:eastAsia="zh-CN"/>
        </w:rPr>
      </w:pPr>
    </w:p>
    <w:p>
      <w:pPr>
        <w:numPr>
          <w:ilvl w:val="0"/>
          <w:numId w:val="0"/>
        </w:numPr>
        <w:bidi w:val="0"/>
        <w:ind w:firstLine="420" w:firstLineChars="0"/>
        <w:rPr>
          <w:rFonts w:hint="default"/>
          <w:lang w:val="en-US" w:eastAsia="zh-CN"/>
        </w:rPr>
      </w:pPr>
      <w:r>
        <w:rPr>
          <w:rFonts w:hint="eastAsia"/>
          <w:lang w:val="en-US" w:eastAsia="zh-CN"/>
        </w:rPr>
        <w:t>对于一个voxel中的每一个点进行如下操作：</w:t>
      </w:r>
      <w:r>
        <w:drawing>
          <wp:inline distT="0" distB="0" distL="114300" distR="114300">
            <wp:extent cx="2242820" cy="189230"/>
            <wp:effectExtent l="0" t="0" r="12700" b="889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0"/>
                    <a:stretch>
                      <a:fillRect/>
                    </a:stretch>
                  </pic:blipFill>
                  <pic:spPr>
                    <a:xfrm>
                      <a:off x="0" y="0"/>
                      <a:ext cx="2242820" cy="189230"/>
                    </a:xfrm>
                    <a:prstGeom prst="rect">
                      <a:avLst/>
                    </a:prstGeom>
                    <a:noFill/>
                    <a:ln>
                      <a:noFill/>
                    </a:ln>
                  </pic:spPr>
                </pic:pic>
              </a:graphicData>
            </a:graphic>
          </wp:inline>
        </w:drawing>
      </w:r>
      <w:r>
        <w:rPr>
          <w:rFonts w:hint="eastAsia"/>
          <w:lang w:eastAsia="zh-CN"/>
        </w:rPr>
        <w:t>，</w:t>
      </w:r>
      <w:r>
        <w:rPr>
          <w:rFonts w:hint="eastAsia"/>
          <w:lang w:val="en-US" w:eastAsia="zh-CN"/>
        </w:rPr>
        <w:t>把每个voxel内随机取样后的点</w:t>
      </w:r>
      <w:r>
        <w:drawing>
          <wp:inline distT="0" distB="0" distL="114300" distR="114300">
            <wp:extent cx="2447925" cy="193040"/>
            <wp:effectExtent l="0" t="0" r="5715" b="508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21"/>
                    <a:stretch>
                      <a:fillRect/>
                    </a:stretch>
                  </pic:blipFill>
                  <pic:spPr>
                    <a:xfrm>
                      <a:off x="0" y="0"/>
                      <a:ext cx="2447925" cy="193040"/>
                    </a:xfrm>
                    <a:prstGeom prst="rect">
                      <a:avLst/>
                    </a:prstGeom>
                    <a:noFill/>
                    <a:ln>
                      <a:noFill/>
                    </a:ln>
                  </pic:spPr>
                </pic:pic>
              </a:graphicData>
            </a:graphic>
          </wp:inline>
        </w:drawing>
      </w:r>
      <w:r>
        <w:rPr>
          <w:rFonts w:hint="eastAsia"/>
          <w:lang w:val="en-US" w:eastAsia="zh-CN"/>
        </w:rPr>
        <w:t>作为VFE-Layer层的输入，即Point-wise input(这样表达实际并没有增加信息，但是却把全局特征和局部残差结合到了一起)。</w:t>
      </w:r>
    </w:p>
    <w:p>
      <w:pPr>
        <w:numPr>
          <w:ilvl w:val="0"/>
          <w:numId w:val="0"/>
        </w:numPr>
        <w:bidi w:val="0"/>
        <w:ind w:firstLine="420" w:firstLineChars="0"/>
        <w:rPr>
          <w:rFonts w:hint="eastAsia"/>
          <w:lang w:val="en-US" w:eastAsia="zh-CN"/>
        </w:rPr>
      </w:pPr>
      <w:r>
        <w:rPr>
          <w:rFonts w:hint="default"/>
          <w:lang w:val="en-US" w:eastAsia="zh-CN"/>
        </w:rPr>
        <w:t>Point-wis</w:t>
      </w:r>
      <w:r>
        <w:rPr>
          <w:rFonts w:hint="eastAsia"/>
          <w:lang w:val="en-US" w:eastAsia="zh-CN"/>
        </w:rPr>
        <w:t>e</w:t>
      </w:r>
      <w:r>
        <w:rPr>
          <w:rFonts w:hint="default"/>
          <w:lang w:val="en-US" w:eastAsia="zh-CN"/>
        </w:rPr>
        <w:t xml:space="preserve"> Input 通过Rule激活函数和Batch Normal运算的全连接网络，获得每一个点的特征，即Point-wis</w:t>
      </w:r>
      <w:r>
        <w:rPr>
          <w:rFonts w:hint="eastAsia"/>
          <w:lang w:val="en-US" w:eastAsia="zh-CN"/>
        </w:rPr>
        <w:t>e</w:t>
      </w:r>
      <w:r>
        <w:rPr>
          <w:rFonts w:hint="default"/>
          <w:lang w:val="en-US" w:eastAsia="zh-CN"/>
        </w:rPr>
        <w:t xml:space="preserve"> Feature</w:t>
      </w:r>
      <w:r>
        <w:rPr>
          <w:rFonts w:hint="eastAsia"/>
          <w:lang w:val="en-US" w:eastAsia="zh-CN"/>
        </w:rPr>
        <w:t>。</w:t>
      </w:r>
    </w:p>
    <w:p>
      <w:pPr>
        <w:numPr>
          <w:ilvl w:val="0"/>
          <w:numId w:val="0"/>
        </w:numPr>
        <w:bidi w:val="0"/>
        <w:ind w:firstLine="420" w:firstLineChars="0"/>
        <w:rPr>
          <w:rFonts w:hint="default"/>
          <w:lang w:val="en-US" w:eastAsia="zh-CN"/>
        </w:rPr>
      </w:pPr>
      <w:r>
        <w:rPr>
          <w:rFonts w:hint="default"/>
          <w:lang w:val="en-US" w:eastAsia="zh-CN"/>
        </w:rPr>
        <w:t>对Point-wist Feature进行逐点max-pool运算，获得局部聚合特征，即Locally Aggregated Feature。</w:t>
      </w:r>
    </w:p>
    <w:p>
      <w:pPr>
        <w:numPr>
          <w:ilvl w:val="0"/>
          <w:numId w:val="0"/>
        </w:numPr>
        <w:bidi w:val="0"/>
        <w:ind w:firstLine="420" w:firstLineChars="0"/>
        <w:rPr>
          <w:rFonts w:hint="default"/>
          <w:lang w:val="en-US" w:eastAsia="zh-CN"/>
        </w:rPr>
      </w:pPr>
      <w:r>
        <w:rPr>
          <w:rFonts w:hint="default"/>
          <w:lang w:val="en-US" w:eastAsia="zh-CN"/>
        </w:rPr>
        <w:t>逐点连接Point-wise Feature和Locally Aggregated Feature,获取逐点连接特征，即Point-wise concatenated Feature。</w:t>
      </w:r>
    </w:p>
    <w:p>
      <w:pPr>
        <w:numPr>
          <w:ilvl w:val="0"/>
          <w:numId w:val="0"/>
        </w:numPr>
        <w:bidi w:val="0"/>
        <w:ind w:firstLine="420" w:firstLineChars="0"/>
        <w:rPr>
          <w:rFonts w:hint="default"/>
          <w:lang w:val="en-US" w:eastAsia="zh-CN"/>
        </w:rPr>
      </w:pPr>
    </w:p>
    <w:p>
      <w:pPr>
        <w:numPr>
          <w:ilvl w:val="0"/>
          <w:numId w:val="0"/>
        </w:numPr>
        <w:bidi w:val="0"/>
        <w:ind w:firstLine="420" w:firstLineChars="0"/>
        <w:rPr>
          <w:rFonts w:hint="default"/>
          <w:b/>
          <w:bCs/>
          <w:lang w:val="en-US" w:eastAsia="zh-CN"/>
        </w:rPr>
      </w:pPr>
      <w:r>
        <w:rPr>
          <w:rFonts w:hint="default"/>
          <w:b/>
          <w:bCs/>
          <w:lang w:val="en-US" w:eastAsia="zh-CN"/>
        </w:rPr>
        <w:t>Sparse Tensor Representation（稀疏张量表示）</w:t>
      </w:r>
    </w:p>
    <w:p>
      <w:pPr>
        <w:bidi w:val="0"/>
        <w:ind w:firstLine="420" w:firstLineChars="0"/>
        <w:rPr>
          <w:rFonts w:hint="eastAsia"/>
          <w:lang w:val="en-US" w:eastAsia="zh-CN"/>
        </w:rPr>
      </w:pPr>
      <w:r>
        <w:rPr>
          <w:rFonts w:hint="default"/>
          <w:lang w:val="en-US" w:eastAsia="zh-CN"/>
        </w:rPr>
        <w:t>这是特征学习网络最后一个结构，通过前四个步骤的处理，我们可以得到一系列的Voxel Feature（只对非空Voxel进行），这些Voxel Feature我们可以使用一个4维的稀疏张量来表示 : C × D' × H' × W'</w:t>
      </w:r>
      <w:r>
        <w:rPr>
          <w:rFonts w:hint="eastAsia"/>
          <w:lang w:val="en-US" w:eastAsia="zh-CN"/>
        </w:rPr>
        <w:t>。</w:t>
      </w:r>
    </w:p>
    <w:p>
      <w:pPr>
        <w:bidi w:val="0"/>
        <w:ind w:firstLine="420" w:firstLineChars="0"/>
        <w:rPr>
          <w:rFonts w:hint="eastAsia" w:eastAsiaTheme="minorEastAsia"/>
          <w:lang w:eastAsia="zh-CN"/>
        </w:rPr>
      </w:pPr>
      <w:r>
        <w:t>举一个具体的场景来帮助理解整个流程：</w:t>
      </w:r>
    </w:p>
    <w:p>
      <w:pPr>
        <w:bidi w:val="0"/>
        <w:ind w:firstLine="420" w:firstLineChars="0"/>
      </w:pPr>
      <w:r>
        <w:rPr>
          <w:rFonts w:hint="eastAsia"/>
          <w:lang w:val="en-US" w:eastAsia="zh-CN"/>
        </w:rPr>
        <w:tab/>
      </w:r>
      <w:r>
        <w:t>我们沿着lidar坐标系（Z，Y，X）方向取 [-3,1] × [-40,40]×[0,70.4]立方体（单位为米）作为输入点云，取Voxel的尺寸为：</w:t>
      </w:r>
      <w:r>
        <w:rPr>
          <w:rFonts w:hint="eastAsia"/>
          <w:lang w:val="en-US" w:eastAsia="zh-CN"/>
        </w:rPr>
        <w:t>Vd=0.4，Vh=0.2, Vw=0.2</w:t>
      </w:r>
      <w:r>
        <w:t> ，那么我们就可以计算得出这里的 D' =10，H'=400，W'=352。我们设置随机采用的T=35 ，并且采用两个 VFE层：VFE-1（7，32）和VFE-2（32，128），最后的全连接层将VFE-2的输出映射到</w:t>
      </w:r>
      <w:r>
        <w:rPr>
          <w:rFonts w:hint="eastAsia"/>
          <w:lang w:val="en-US" w:eastAsia="zh-CN"/>
        </w:rPr>
        <w:t>R128</w:t>
      </w:r>
      <w:r>
        <w:t> 。那么最终我们的特征学习网络得到的输出即为一个尺寸为（128×10×400×352）的4D稀疏张量，其中128代表特征维度，后面是voxel的个数。</w:t>
      </w:r>
    </w:p>
    <w:p>
      <w:pPr>
        <w:bidi w:val="0"/>
      </w:pPr>
    </w:p>
    <w:p>
      <w:pPr>
        <w:bidi w:val="0"/>
        <w:jc w:val="center"/>
        <w:rPr>
          <w:rFonts w:hint="default"/>
          <w:lang w:val="en-US" w:eastAsia="zh-CN"/>
        </w:rPr>
      </w:pPr>
      <w:r>
        <w:drawing>
          <wp:inline distT="0" distB="0" distL="114300" distR="114300">
            <wp:extent cx="3373755" cy="2637790"/>
            <wp:effectExtent l="0" t="0" r="9525" b="1397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22"/>
                    <a:stretch>
                      <a:fillRect/>
                    </a:stretch>
                  </pic:blipFill>
                  <pic:spPr>
                    <a:xfrm>
                      <a:off x="0" y="0"/>
                      <a:ext cx="3373755" cy="2637790"/>
                    </a:xfrm>
                    <a:prstGeom prst="rect">
                      <a:avLst/>
                    </a:prstGeom>
                    <a:noFill/>
                    <a:ln>
                      <a:noFill/>
                    </a:ln>
                  </pic:spPr>
                </pic:pic>
              </a:graphicData>
            </a:graphic>
          </wp:inline>
        </w:drawing>
      </w:r>
    </w:p>
    <w:p>
      <w:pPr>
        <w:numPr>
          <w:ilvl w:val="0"/>
          <w:numId w:val="0"/>
        </w:numPr>
        <w:bidi w:val="0"/>
        <w:ind w:firstLine="420" w:firstLineChars="0"/>
        <w:rPr>
          <w:rFonts w:hint="default"/>
          <w:b/>
          <w:bCs/>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5"/>
        </w:numPr>
        <w:bidi w:val="0"/>
        <w:rPr>
          <w:rFonts w:hint="default"/>
          <w:lang w:val="en-US" w:eastAsia="zh-CN"/>
        </w:rPr>
      </w:pPr>
      <w:r>
        <w:rPr>
          <w:rFonts w:hint="default"/>
          <w:b/>
          <w:bCs/>
          <w:lang w:val="en-US" w:eastAsia="zh-CN"/>
        </w:rPr>
        <w:t>卷积中间层</w:t>
      </w:r>
      <w:r>
        <w:rPr>
          <w:rFonts w:hint="eastAsia"/>
          <w:b/>
          <w:bCs/>
          <w:lang w:val="en-US" w:eastAsia="zh-CN"/>
        </w:rPr>
        <w:t>：</w:t>
      </w:r>
    </w:p>
    <w:p>
      <w:pPr>
        <w:bidi w:val="0"/>
        <w:ind w:firstLine="420" w:firstLineChars="0"/>
        <w:rPr>
          <w:rFonts w:hint="eastAsia" w:eastAsiaTheme="minorEastAsia"/>
          <w:lang w:eastAsia="zh-CN"/>
        </w:rPr>
      </w:pPr>
      <w:r>
        <w:rPr>
          <w:rFonts w:hint="default"/>
          <w:lang w:val="en-US" w:eastAsia="zh-CN"/>
        </w:rPr>
        <w:t>卷积中间层通过在扩展的感受野中聚合体素特征来引入更多的上下文形状描述。</w:t>
      </w:r>
      <w:r>
        <w:t>经过</w:t>
      </w:r>
      <w:r>
        <w:rPr>
          <w:rFonts w:hint="eastAsia"/>
          <w:lang w:val="en-US" w:eastAsia="zh-CN"/>
        </w:rPr>
        <w:t>特征学习层</w:t>
      </w:r>
      <w:r>
        <w:t>的处理后点云图的特征已经变成了规则的4Dtensor，在这里我们使用3D卷积来进行卷积，并reshape到3Dtensor，卷积中间层在逐渐扩展的感受野中聚集voxel</w:t>
      </w:r>
      <w:r>
        <w:rPr>
          <w:rFonts w:hint="eastAsia"/>
          <w:lang w:val="en-US" w:eastAsia="zh-CN"/>
        </w:rPr>
        <w:t xml:space="preserve"> </w:t>
      </w:r>
      <w:r>
        <w:t>feature，为形状描述添加了更多的信息。（这一层是整个网络时间开销最大的一部分）</w:t>
      </w:r>
      <w:r>
        <w:rPr>
          <w:rFonts w:hint="eastAsia"/>
          <w:lang w:eastAsia="zh-CN"/>
        </w:rPr>
        <w:t>。</w:t>
      </w:r>
    </w:p>
    <w:p>
      <w:pPr>
        <w:bidi w:val="0"/>
        <w:ind w:firstLine="420" w:firstLineChars="0"/>
      </w:pPr>
      <w:r>
        <w:rPr>
          <w:rFonts w:hint="eastAsia"/>
          <w:lang w:val="en-US" w:eastAsia="zh-CN"/>
        </w:rPr>
        <w:tab/>
      </w:r>
      <w:r>
        <w:t>每个卷积中间层包含一个3维卷积，一个BN层，一个非线性Relu层，我们用</w:t>
      </w:r>
      <w:r>
        <w:rPr>
          <w:rFonts w:hint="eastAsia"/>
          <w:lang w:val="en-US" w:eastAsia="zh-CN"/>
        </w:rPr>
        <w:t>Conv3d</w:t>
      </w:r>
      <w:r>
        <w:t>来描述一个3D卷积中间层，</w:t>
      </w:r>
      <w:r>
        <w:rPr>
          <w:rFonts w:hint="eastAsia"/>
          <w:lang w:val="en-US" w:eastAsia="zh-CN"/>
        </w:rPr>
        <w:t>Cin</w:t>
      </w:r>
      <w:r>
        <w:t>代表输入的通道数；</w:t>
      </w:r>
      <w:r>
        <w:rPr>
          <w:rFonts w:hint="eastAsia"/>
          <w:lang w:val="en-US" w:eastAsia="zh-CN"/>
        </w:rPr>
        <w:t>Cout</w:t>
      </w:r>
      <w:r>
        <w:t>表示输出的通道数；k是卷集合的大小，它是一个向量，对于三维卷积而言，卷积和的大小是（k，k，k）；s表示stride ,卷积操作的步长；p即padding,填充的尺寸。</w:t>
      </w:r>
    </w:p>
    <w:p>
      <w:pPr>
        <w:numPr>
          <w:ilvl w:val="0"/>
          <w:numId w:val="0"/>
        </w:numPr>
        <w:bidi w:val="0"/>
        <w:ind w:firstLine="420" w:firstLineChars="0"/>
        <w:rPr>
          <w:rFonts w:hint="default" w:ascii="宋体" w:hAnsi="宋体" w:eastAsia="宋体" w:cs="宋体"/>
          <w:sz w:val="24"/>
          <w:szCs w:val="24"/>
          <w:lang w:val="en-US" w:eastAsia="zh-CN"/>
        </w:rPr>
      </w:pPr>
      <w:r>
        <w:drawing>
          <wp:inline distT="0" distB="0" distL="114300" distR="114300">
            <wp:extent cx="5271770" cy="1500505"/>
            <wp:effectExtent l="0" t="0" r="1270" b="8255"/>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23"/>
                    <a:stretch>
                      <a:fillRect/>
                    </a:stretch>
                  </pic:blipFill>
                  <pic:spPr>
                    <a:xfrm>
                      <a:off x="0" y="0"/>
                      <a:ext cx="5271770" cy="1500505"/>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5"/>
        </w:numPr>
        <w:bidi w:val="0"/>
        <w:ind w:left="0" w:leftChars="0" w:firstLine="0" w:firstLineChars="0"/>
        <w:rPr>
          <w:rFonts w:hint="eastAsia"/>
          <w:lang w:val="en-US" w:eastAsia="zh-CN"/>
        </w:rPr>
      </w:pPr>
      <w:r>
        <w:rPr>
          <w:rFonts w:hint="eastAsia"/>
          <w:b/>
          <w:bCs/>
          <w:lang w:val="en-US" w:eastAsia="zh-CN"/>
        </w:rPr>
        <w:t>RPN</w:t>
      </w:r>
      <w:r>
        <w:rPr>
          <w:rFonts w:hint="default"/>
          <w:b/>
          <w:bCs/>
          <w:lang w:val="en-US" w:eastAsia="zh-CN"/>
        </w:rPr>
        <w:t>网络</w:t>
      </w:r>
      <w:r>
        <w:rPr>
          <w:rFonts w:hint="eastAsia"/>
          <w:lang w:val="en-US" w:eastAsia="zh-CN"/>
        </w:rPr>
        <w:t>：</w:t>
      </w:r>
    </w:p>
    <w:p>
      <w:pPr>
        <w:numPr>
          <w:ilvl w:val="0"/>
          <w:numId w:val="0"/>
        </w:numPr>
        <w:bidi w:val="0"/>
        <w:ind w:leftChars="0" w:firstLine="420" w:firstLineChars="0"/>
        <w:rPr>
          <w:rFonts w:hint="default"/>
          <w:lang w:val="en-US" w:eastAsia="zh-CN"/>
        </w:rPr>
      </w:pPr>
      <w:r>
        <w:rPr>
          <w:rFonts w:hint="default"/>
          <w:lang w:val="en-US" w:eastAsia="zh-CN"/>
        </w:rPr>
        <w:t>区域提议网络（RPN）将 3D CNN 特征量作为输入，并输出 3D 检测结果。</w:t>
      </w:r>
    </w:p>
    <w:p>
      <w:pPr>
        <w:numPr>
          <w:ilvl w:val="0"/>
          <w:numId w:val="0"/>
        </w:numPr>
        <w:bidi w:val="0"/>
        <w:rPr>
          <w:rFonts w:hint="default"/>
          <w:lang w:val="en-US" w:eastAsia="zh-CN"/>
        </w:rPr>
      </w:pPr>
      <w:r>
        <w:drawing>
          <wp:inline distT="0" distB="0" distL="114300" distR="114300">
            <wp:extent cx="5498465" cy="1841500"/>
            <wp:effectExtent l="0" t="0" r="3175" b="254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24"/>
                    <a:stretch>
                      <a:fillRect/>
                    </a:stretch>
                  </pic:blipFill>
                  <pic:spPr>
                    <a:xfrm>
                      <a:off x="0" y="0"/>
                      <a:ext cx="5498465" cy="1841500"/>
                    </a:xfrm>
                    <a:prstGeom prst="rect">
                      <a:avLst/>
                    </a:prstGeom>
                    <a:noFill/>
                    <a:ln>
                      <a:noFill/>
                    </a:ln>
                  </pic:spPr>
                </pic:pic>
              </a:graphicData>
            </a:graphic>
          </wp:inline>
        </w:drawing>
      </w:r>
    </w:p>
    <w:p>
      <w:pPr>
        <w:bidi w:val="0"/>
        <w:ind w:firstLine="420" w:firstLineChars="0"/>
      </w:pPr>
      <w:r>
        <w:t>如图所示，网路的输入是通过 Convolutional Middle Layers出来的特征图，该网络包含三个全卷积层块（Block），每个块的第一层通过步长为2的卷积将特征图采样为一半，之后是三个步长为1的卷积层，每个卷积层都包含BN层和ReLU操作。将每一个块的输出都上采样到一个固定的尺寸并串联构造高分辨率的特征图。最后，该特征图通过两种2D卷积被输出到期望的学习目标：①概率评分图（Probability Score Map）②回归图（Regression Map）</w:t>
      </w:r>
    </w:p>
    <w:p>
      <w:pPr>
        <w:numPr>
          <w:ilvl w:val="0"/>
          <w:numId w:val="0"/>
        </w:numPr>
        <w:bidi w:val="0"/>
        <w:ind w:firstLine="420" w:firstLineChars="0"/>
        <w:rPr>
          <w:rFonts w:hint="default"/>
          <w:lang w:val="en-US" w:eastAsia="zh-CN"/>
        </w:rPr>
      </w:pPr>
      <w:r>
        <w:rPr>
          <w:rFonts w:hint="default"/>
          <w:lang w:val="en-US" w:eastAsia="zh-CN"/>
        </w:rPr>
        <w:t>尽管 VoxelNet 是 3D 对象检测的开创性工作，但它的缺点是：3D 卷积网络的立方计算复杂度增加了计算平台的内存使用和效率负担。</w:t>
      </w:r>
    </w:p>
    <w:p>
      <w:pPr>
        <w:numPr>
          <w:ilvl w:val="0"/>
          <w:numId w:val="0"/>
        </w:numPr>
        <w:bidi w:val="0"/>
        <w:rPr>
          <w:rFonts w:hint="default"/>
          <w:lang w:val="en-US" w:eastAsia="zh-CN"/>
        </w:rPr>
      </w:pPr>
    </w:p>
    <w:p>
      <w:pPr>
        <w:pStyle w:val="6"/>
        <w:bidi w:val="0"/>
        <w:rPr>
          <w:rFonts w:hint="eastAsia"/>
          <w:lang w:val="en-US" w:eastAsia="zh-CN"/>
        </w:rPr>
      </w:pPr>
      <w:r>
        <w:rPr>
          <w:rFonts w:hint="eastAsia"/>
          <w:lang w:val="en-US" w:eastAsia="zh-CN"/>
        </w:rPr>
        <w:t>2.1.2.2 SECOND</w:t>
      </w:r>
    </w:p>
    <w:p>
      <w:pPr>
        <w:rPr>
          <w:rFonts w:hint="default"/>
          <w:lang w:val="en-US" w:eastAsia="zh-CN"/>
        </w:rPr>
      </w:pPr>
      <w:r>
        <w:drawing>
          <wp:inline distT="0" distB="0" distL="114300" distR="114300">
            <wp:extent cx="5262880" cy="2757805"/>
            <wp:effectExtent l="0" t="0" r="10160" b="6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5"/>
                    <a:stretch>
                      <a:fillRect/>
                    </a:stretch>
                  </pic:blipFill>
                  <pic:spPr>
                    <a:xfrm>
                      <a:off x="0" y="0"/>
                      <a:ext cx="5262880" cy="2757805"/>
                    </a:xfrm>
                    <a:prstGeom prst="rect">
                      <a:avLst/>
                    </a:prstGeom>
                    <a:noFill/>
                    <a:ln>
                      <a:noFill/>
                    </a:ln>
                  </pic:spPr>
                </pic:pic>
              </a:graphicData>
            </a:graphic>
          </wp:inline>
        </w:drawing>
      </w:r>
    </w:p>
    <w:p>
      <w:pPr>
        <w:ind w:firstLine="420" w:firstLineChars="0"/>
        <w:rPr>
          <w:rFonts w:hint="default"/>
          <w:lang w:val="en-US"/>
        </w:rPr>
      </w:pPr>
      <w:r>
        <w:rPr>
          <w:rFonts w:hint="eastAsia"/>
          <w:b w:val="0"/>
          <w:bCs w:val="0"/>
          <w:lang w:val="en-US" w:eastAsia="zh-CN"/>
        </w:rPr>
        <w:t>为了解决Voxelnet相关问题，</w:t>
      </w:r>
      <w:r>
        <w:rPr>
          <w:rFonts w:hint="default"/>
          <w:b w:val="0"/>
          <w:bCs w:val="0"/>
          <w:lang w:val="en-US" w:eastAsia="zh-CN"/>
        </w:rPr>
        <w:t>SECOND</w:t>
      </w:r>
      <w:r>
        <w:rPr>
          <w:rFonts w:hint="eastAsia"/>
          <w:b w:val="0"/>
          <w:bCs w:val="0"/>
          <w:lang w:val="en-US" w:eastAsia="zh-CN"/>
        </w:rPr>
        <w:t>被提出</w:t>
      </w:r>
      <w:r>
        <w:t>通过稀疏卷积运算减少内存消耗并加快计算速度。他们首先以有序的方式直接收集原始稀疏数据，并记录其相应的坐标，然后采用通用矩阵乘法(GEMM)算法进行卷积。稀疏卷积操作利用点云的稀疏性，只对非空体素进行卷积，而不是像传统的三维卷积那样对所有体素进行卷积。</w:t>
      </w:r>
      <w:r>
        <w:rPr>
          <w:rFonts w:hint="eastAsia"/>
          <w:lang w:val="en-US" w:eastAsia="zh-CN"/>
        </w:rPr>
        <w:t>并且Voxelnet论文有个较大的缺点就是在训练过程中，与真实的3D检测框相反方向的预测框会有较大的损失函数，从而造成训练过程中的不好收敛。而second网络提出了通过引用角度损失函数的方法来提高方向估计性能。</w:t>
      </w:r>
    </w:p>
    <w:p/>
    <w:p>
      <w:r>
        <w:drawing>
          <wp:inline distT="0" distB="0" distL="114300" distR="114300">
            <wp:extent cx="5270500" cy="1584960"/>
            <wp:effectExtent l="0" t="0" r="254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270500" cy="15849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由于点云体素化后，在体素空间中有大量为空的voxel，这种特征在空间分布中稀疏的， 如果用普通3D卷积来处理，这会产生很多不必要的计算；并且从稀疏的数据中提取稠密的特征，容易提取到失真的特征。</w:t>
      </w:r>
    </w:p>
    <w:p>
      <w:pPr>
        <w:ind w:firstLine="420" w:firstLineChars="0"/>
        <w:rPr>
          <w:rFonts w:hint="default"/>
          <w:lang w:val="en-US" w:eastAsia="zh-CN"/>
        </w:rPr>
      </w:pPr>
      <w:r>
        <w:drawing>
          <wp:inline distT="0" distB="0" distL="114300" distR="114300">
            <wp:extent cx="3851275" cy="1304925"/>
            <wp:effectExtent l="0" t="0" r="4445" b="571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7"/>
                    <a:stretch>
                      <a:fillRect/>
                    </a:stretch>
                  </pic:blipFill>
                  <pic:spPr>
                    <a:xfrm>
                      <a:off x="0" y="0"/>
                      <a:ext cx="3851275" cy="1304925"/>
                    </a:xfrm>
                    <a:prstGeom prst="rect">
                      <a:avLst/>
                    </a:prstGeom>
                    <a:noFill/>
                    <a:ln>
                      <a:noFill/>
                    </a:ln>
                  </pic:spPr>
                </pic:pic>
              </a:graphicData>
            </a:graphic>
          </wp:inline>
        </w:drawing>
      </w:r>
      <w:r>
        <w:drawing>
          <wp:inline distT="0" distB="0" distL="114300" distR="114300">
            <wp:extent cx="1127760" cy="1134745"/>
            <wp:effectExtent l="0" t="0" r="0" b="825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8"/>
                    <a:stretch>
                      <a:fillRect/>
                    </a:stretch>
                  </pic:blipFill>
                  <pic:spPr>
                    <a:xfrm>
                      <a:off x="0" y="0"/>
                      <a:ext cx="1127760" cy="113474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稀疏卷积：</w:t>
      </w:r>
    </w:p>
    <w:p>
      <w:pPr>
        <w:ind w:firstLine="420" w:firstLineChars="0"/>
        <w:rPr>
          <w:rFonts w:hint="eastAsia"/>
          <w:lang w:val="en-US" w:eastAsia="zh-CN"/>
        </w:rPr>
      </w:pPr>
      <w:r>
        <w:rPr>
          <w:rFonts w:hint="eastAsia"/>
          <w:lang w:val="en-US" w:eastAsia="zh-CN"/>
        </w:rPr>
        <w:t>稀疏卷积的输入是稀疏的特征图，输出也是一个稀疏的特征图。因此没有必要用一块完整的内存无差别的存储特征图中全部的值。只需要存储那些有值的位置索引(rule-book)即可。</w:t>
      </w:r>
    </w:p>
    <w:p>
      <w:pPr>
        <w:ind w:firstLine="420" w:firstLineChars="0"/>
        <w:jc w:val="center"/>
        <w:rPr>
          <w:rFonts w:hint="default"/>
          <w:lang w:val="en-US" w:eastAsia="zh-CN"/>
        </w:rPr>
      </w:pPr>
      <w:r>
        <w:drawing>
          <wp:inline distT="0" distB="0" distL="114300" distR="114300">
            <wp:extent cx="4319905" cy="1497965"/>
            <wp:effectExtent l="0" t="0" r="8255" b="1079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29"/>
                    <a:stretch>
                      <a:fillRect/>
                    </a:stretch>
                  </pic:blipFill>
                  <pic:spPr>
                    <a:xfrm>
                      <a:off x="0" y="0"/>
                      <a:ext cx="4319905" cy="149796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子流形卷积：</w:t>
      </w:r>
    </w:p>
    <w:p>
      <w:pPr>
        <w:ind w:firstLine="420" w:firstLineChars="0"/>
        <w:rPr>
          <w:rFonts w:hint="eastAsia"/>
          <w:lang w:val="en-US" w:eastAsia="zh-CN"/>
        </w:rPr>
      </w:pPr>
      <w:r>
        <w:rPr>
          <w:rFonts w:hint="eastAsia"/>
          <w:lang w:val="en-US" w:eastAsia="zh-CN"/>
        </w:rPr>
        <w:t>在稀疏卷积的基础上提出了submanifold sparse convolution。submanifold指稀疏卷积输出feature map上不为空的位置与输入feature map上不为空的位置相同。稀疏卷积会使得数据的稀疏性指数下降，而submanifold会保持一样的稀疏性。</w:t>
      </w:r>
    </w:p>
    <w:p>
      <w:pPr>
        <w:ind w:firstLine="420" w:firstLineChars="0"/>
        <w:jc w:val="center"/>
      </w:pPr>
      <w:r>
        <w:drawing>
          <wp:inline distT="0" distB="0" distL="114300" distR="114300">
            <wp:extent cx="4449445" cy="1258570"/>
            <wp:effectExtent l="0" t="0" r="635" b="635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30"/>
                    <a:stretch>
                      <a:fillRect/>
                    </a:stretch>
                  </pic:blipFill>
                  <pic:spPr>
                    <a:xfrm>
                      <a:off x="0" y="0"/>
                      <a:ext cx="4449445" cy="1258570"/>
                    </a:xfrm>
                    <a:prstGeom prst="rect">
                      <a:avLst/>
                    </a:prstGeom>
                    <a:noFill/>
                    <a:ln>
                      <a:noFill/>
                    </a:ln>
                  </pic:spPr>
                </pic:pic>
              </a:graphicData>
            </a:graphic>
          </wp:inline>
        </w:drawing>
      </w:r>
    </w:p>
    <w:p>
      <w:pPr>
        <w:ind w:firstLine="420" w:firstLineChars="0"/>
        <w:jc w:val="both"/>
      </w:pPr>
      <w:r>
        <w:rPr>
          <w:rFonts w:hint="eastAsia"/>
          <w:lang w:val="en-US" w:eastAsia="zh-CN"/>
        </w:rPr>
        <w:t>但是如果只用submanifold稀疏卷积，卷积核的感受野会限制在一定范围内，所以要和maxpooling或stride=2的稀疏卷积一起使用，在保持稀疏性的同时增大了感受野。</w:t>
      </w:r>
    </w:p>
    <w:p>
      <w:pPr>
        <w:ind w:firstLine="420" w:firstLineChars="0"/>
        <w:jc w:val="center"/>
        <w:rPr>
          <w:rFonts w:hint="default"/>
          <w:lang w:val="en-US" w:eastAsia="zh-CN"/>
        </w:rPr>
      </w:pPr>
      <w:r>
        <w:drawing>
          <wp:inline distT="0" distB="0" distL="114300" distR="114300">
            <wp:extent cx="4009390" cy="2860040"/>
            <wp:effectExtent l="0" t="0" r="13970" b="508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1"/>
                    <a:stretch>
                      <a:fillRect/>
                    </a:stretch>
                  </pic:blipFill>
                  <pic:spPr>
                    <a:xfrm>
                      <a:off x="0" y="0"/>
                      <a:ext cx="4009390" cy="2860040"/>
                    </a:xfrm>
                    <a:prstGeom prst="rect">
                      <a:avLst/>
                    </a:prstGeom>
                    <a:noFill/>
                    <a:ln>
                      <a:noFill/>
                    </a:ln>
                  </pic:spPr>
                </pic:pic>
              </a:graphicData>
            </a:graphic>
          </wp:inline>
        </w:drawing>
      </w:r>
    </w:p>
    <w:p>
      <w:pPr>
        <w:ind w:firstLine="420" w:firstLineChars="0"/>
      </w:pPr>
      <w:r>
        <w:t>尽管SECOND利用了稀疏</w:t>
      </w:r>
      <w:r>
        <w:rPr>
          <w:rFonts w:hint="eastAsia"/>
          <w:lang w:val="en-US" w:eastAsia="zh-CN"/>
        </w:rPr>
        <w:t>3D</w:t>
      </w:r>
      <w:r>
        <w:t>卷积，相比VoxelNet的无效的零填充体素提高了计算效率,但是SECOND仍然需要三维卷积，这阻碍了计算速度的进一步提高</w:t>
      </w:r>
      <w:r>
        <w:rPr>
          <w:rFonts w:hint="eastAsia"/>
          <w:lang w:eastAsia="zh-CN"/>
        </w:rPr>
        <w:t>。</w:t>
      </w:r>
    </w:p>
    <w:p/>
    <w:p>
      <w:pPr>
        <w:pStyle w:val="6"/>
        <w:bidi w:val="0"/>
        <w:rPr>
          <w:rFonts w:hint="eastAsia"/>
          <w:lang w:val="en-US" w:eastAsia="zh-CN"/>
        </w:rPr>
      </w:pPr>
      <w:r>
        <w:rPr>
          <w:rFonts w:hint="eastAsia"/>
          <w:lang w:val="en-US" w:eastAsia="zh-CN"/>
        </w:rPr>
        <w:t>2.1.2.3 pointpillars网络</w:t>
      </w:r>
    </w:p>
    <w:p>
      <w:pPr>
        <w:rPr>
          <w:rFonts w:hint="default"/>
          <w:lang w:val="en-US" w:eastAsia="zh-CN"/>
        </w:rPr>
      </w:pPr>
      <w:r>
        <w:drawing>
          <wp:inline distT="0" distB="0" distL="114300" distR="114300">
            <wp:extent cx="5262245" cy="1734185"/>
            <wp:effectExtent l="0" t="0" r="10795" b="317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2"/>
                    <a:stretch>
                      <a:fillRect/>
                    </a:stretch>
                  </pic:blipFill>
                  <pic:spPr>
                    <a:xfrm>
                      <a:off x="0" y="0"/>
                      <a:ext cx="5262245" cy="1734185"/>
                    </a:xfrm>
                    <a:prstGeom prst="rect">
                      <a:avLst/>
                    </a:prstGeom>
                    <a:noFill/>
                    <a:ln>
                      <a:noFill/>
                    </a:ln>
                  </pic:spPr>
                </pic:pic>
              </a:graphicData>
            </a:graphic>
          </wp:inline>
        </w:drawing>
      </w:r>
    </w:p>
    <w:p>
      <w:pPr>
        <w:ind w:firstLine="420" w:firstLineChars="0"/>
        <w:rPr>
          <w:rFonts w:hint="default"/>
          <w:lang w:val="en-US" w:eastAsia="zh-CN"/>
        </w:rPr>
      </w:pPr>
      <w:r>
        <w:rPr>
          <w:rFonts w:hint="default"/>
          <w:b/>
          <w:bCs/>
          <w:lang w:val="en-US" w:eastAsia="zh-CN"/>
        </w:rPr>
        <w:t>Pointpillars</w:t>
      </w:r>
      <w:r>
        <w:rPr>
          <w:rFonts w:hint="default"/>
          <w:lang w:val="en-US" w:eastAsia="zh-CN"/>
        </w:rPr>
        <w:t xml:space="preserve"> </w:t>
      </w:r>
      <w:r>
        <w:rPr>
          <w:rFonts w:hint="eastAsia"/>
          <w:lang w:val="en-US" w:eastAsia="zh-CN"/>
        </w:rPr>
        <w:t>提出了新的方法解决3D卷积；</w:t>
      </w:r>
      <w:r>
        <w:rPr>
          <w:rFonts w:hint="default"/>
          <w:lang w:val="en-US" w:eastAsia="zh-CN"/>
        </w:rPr>
        <w:t>它将点云编码为垂直列，即柱子，本质上是体素的一种特殊划分，以利用标准的2D卷积检测管道PointPillars 与 VoxelNet 一样由三个主要组件组成：</w:t>
      </w:r>
    </w:p>
    <w:p>
      <w:pPr>
        <w:numPr>
          <w:ilvl w:val="0"/>
          <w:numId w:val="6"/>
        </w:numPr>
        <w:rPr>
          <w:rFonts w:hint="default"/>
          <w:lang w:val="en-US" w:eastAsia="zh-CN"/>
        </w:rPr>
      </w:pPr>
      <w:r>
        <w:rPr>
          <w:rFonts w:hint="default"/>
          <w:lang w:val="en-US" w:eastAsia="zh-CN"/>
        </w:rPr>
        <w:t>特征编码器网络</w:t>
      </w:r>
    </w:p>
    <w:p>
      <w:pPr>
        <w:numPr>
          <w:ilvl w:val="0"/>
          <w:numId w:val="0"/>
        </w:numPr>
        <w:ind w:firstLine="420" w:firstLineChars="0"/>
        <w:jc w:val="center"/>
        <w:rPr>
          <w:rFonts w:hint="default"/>
          <w:lang w:val="en-US" w:eastAsia="zh-CN"/>
        </w:rPr>
      </w:pPr>
      <w:r>
        <w:drawing>
          <wp:inline distT="0" distB="0" distL="114300" distR="114300">
            <wp:extent cx="3079750" cy="2040890"/>
            <wp:effectExtent l="0" t="0" r="13970" b="127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33"/>
                    <a:stretch>
                      <a:fillRect/>
                    </a:stretch>
                  </pic:blipFill>
                  <pic:spPr>
                    <a:xfrm>
                      <a:off x="0" y="0"/>
                      <a:ext cx="3079750" cy="204089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t>特征编码器网络在垂直列中组织点云，然后将柱子分散回其原始位置，</w:t>
      </w:r>
      <w:r>
        <w:rPr>
          <w:rFonts w:hint="eastAsia"/>
          <w:lang w:val="en-US" w:eastAsia="zh-CN"/>
        </w:rPr>
        <w:t>创建</w:t>
      </w:r>
      <w:r>
        <w:rPr>
          <w:rFonts w:hint="default"/>
          <w:lang w:val="en-US" w:eastAsia="zh-CN"/>
        </w:rPr>
        <w:t>BE</w:t>
      </w:r>
      <w:r>
        <w:rPr>
          <w:rFonts w:hint="eastAsia"/>
          <w:lang w:val="en-US" w:eastAsia="zh-CN"/>
        </w:rPr>
        <w:t>V俯视</w:t>
      </w:r>
      <w:r>
        <w:rPr>
          <w:rFonts w:hint="default"/>
          <w:lang w:val="en-US" w:eastAsia="zh-CN"/>
        </w:rPr>
        <w:t>伪图像。</w:t>
      </w:r>
    </w:p>
    <w:p>
      <w:pPr>
        <w:numPr>
          <w:ilvl w:val="0"/>
          <w:numId w:val="7"/>
        </w:numPr>
        <w:ind w:left="420" w:leftChars="0" w:hanging="420" w:firstLineChars="0"/>
        <w:rPr>
          <w:rFonts w:hint="eastAsia"/>
          <w:lang w:val="en-US" w:eastAsia="zh-CN"/>
        </w:rPr>
      </w:pPr>
      <w:r>
        <w:rPr>
          <w:rFonts w:hint="eastAsia"/>
          <w:lang w:val="en-US" w:eastAsia="zh-CN"/>
        </w:rPr>
        <w:t>输入点云被分割成多个pillar单元，每个pillar是在XY平面上以一定的步长[0.16, 0.16]对点云进行划分得到的一个3维的小单元格(H=440, W=500).Pillar中的每个点云被编码成一个9维的向量D,(x,y,z,r,xc,yc,zc,xp,yp)</w:t>
      </w:r>
    </w:p>
    <w:p>
      <w:pPr>
        <w:numPr>
          <w:ilvl w:val="0"/>
          <w:numId w:val="0"/>
        </w:numPr>
        <w:ind w:firstLine="420" w:firstLineChars="0"/>
        <w:rPr>
          <w:rFonts w:hint="eastAsia"/>
          <w:lang w:val="en-US" w:eastAsia="zh-CN"/>
        </w:rPr>
      </w:pPr>
      <w:r>
        <w:rPr>
          <w:rFonts w:hint="eastAsia"/>
          <w:lang w:val="en-US" w:eastAsia="zh-CN"/>
        </w:rPr>
        <w:t>x,y,z,r: 点云三维坐标及反射强度</w:t>
      </w:r>
    </w:p>
    <w:p>
      <w:pPr>
        <w:numPr>
          <w:ilvl w:val="0"/>
          <w:numId w:val="0"/>
        </w:numPr>
        <w:ind w:firstLine="420" w:firstLineChars="0"/>
        <w:rPr>
          <w:rFonts w:hint="default"/>
          <w:lang w:val="en-US" w:eastAsia="zh-CN"/>
        </w:rPr>
      </w:pPr>
      <w:r>
        <w:rPr>
          <w:rFonts w:hint="eastAsia"/>
          <w:lang w:val="en-US" w:eastAsia="zh-CN"/>
        </w:rPr>
        <w:t>xc,yc,zc为该点云所处pillar中所有点的几何中心</w:t>
      </w:r>
    </w:p>
    <w:p>
      <w:pPr>
        <w:numPr>
          <w:ilvl w:val="0"/>
          <w:numId w:val="0"/>
        </w:numPr>
        <w:ind w:firstLine="420" w:firstLineChars="0"/>
        <w:rPr>
          <w:rFonts w:hint="eastAsia"/>
          <w:lang w:val="en-US" w:eastAsia="zh-CN"/>
        </w:rPr>
      </w:pPr>
      <w:r>
        <w:rPr>
          <w:rFonts w:hint="eastAsia"/>
          <w:lang w:val="en-US" w:eastAsia="zh-CN"/>
        </w:rPr>
        <w:t>xp,yp为x-xc,y-yc表示点与几何中心的相对位置</w:t>
      </w:r>
    </w:p>
    <w:p>
      <w:pPr>
        <w:numPr>
          <w:ilvl w:val="0"/>
          <w:numId w:val="0"/>
        </w:numPr>
        <w:ind w:firstLine="420" w:firstLineChars="0"/>
        <w:rPr>
          <w:rFonts w:hint="eastAsia"/>
          <w:lang w:val="en-US" w:eastAsia="zh-CN"/>
        </w:rPr>
      </w:pPr>
      <w:r>
        <w:rPr>
          <w:rFonts w:hint="eastAsia"/>
          <w:lang w:val="en-US" w:eastAsia="zh-CN"/>
        </w:rPr>
        <w:t>每个柱子中点多于N=32的进行采样，少于N的进行填充0</w:t>
      </w:r>
    </w:p>
    <w:p>
      <w:pPr>
        <w:numPr>
          <w:ilvl w:val="0"/>
          <w:numId w:val="0"/>
        </w:numPr>
        <w:ind w:firstLine="420" w:firstLineChars="0"/>
        <w:rPr>
          <w:rFonts w:hint="eastAsia"/>
          <w:lang w:val="en-US" w:eastAsia="zh-CN"/>
        </w:rPr>
      </w:pPr>
      <w:r>
        <w:rPr>
          <w:rFonts w:hint="eastAsia"/>
          <w:lang w:val="en-US" w:eastAsia="zh-CN"/>
        </w:rPr>
        <w:t>网络图中D代表每个点的9维特征，N代表pillar中点32个数，P代表pillar的个数。</w:t>
      </w:r>
    </w:p>
    <w:p>
      <w:pPr>
        <w:numPr>
          <w:ilvl w:val="0"/>
          <w:numId w:val="7"/>
        </w:numPr>
        <w:ind w:left="420" w:leftChars="0" w:hanging="420" w:firstLineChars="0"/>
        <w:rPr>
          <w:rFonts w:hint="default"/>
          <w:lang w:val="en-US" w:eastAsia="zh-CN"/>
        </w:rPr>
      </w:pPr>
      <w:r>
        <w:rPr>
          <w:rFonts w:hint="eastAsia"/>
          <w:lang w:val="en-US" w:eastAsia="zh-CN"/>
        </w:rPr>
        <w:t>对于张量化的点云数据进行特征提取。原点云维度为D=9，处理后的维度为C=64，所以就获得一个(C,P,N)的张量。</w:t>
      </w:r>
    </w:p>
    <w:p>
      <w:pPr>
        <w:numPr>
          <w:ilvl w:val="0"/>
          <w:numId w:val="7"/>
        </w:numPr>
        <w:ind w:left="420" w:leftChars="0" w:hanging="420" w:firstLineChars="0"/>
        <w:rPr>
          <w:rFonts w:hint="default"/>
          <w:lang w:val="en-US" w:eastAsia="zh-CN"/>
        </w:rPr>
      </w:pPr>
      <w:r>
        <w:rPr>
          <w:rFonts w:hint="eastAsia"/>
          <w:lang w:val="en-US" w:eastAsia="zh-CN"/>
        </w:rPr>
        <w:t>按照pillar所在的维度进行Max Pooling操作，即获得了(C,P)维度的特征图。</w:t>
      </w:r>
    </w:p>
    <w:p>
      <w:pPr>
        <w:numPr>
          <w:ilvl w:val="0"/>
          <w:numId w:val="7"/>
        </w:numPr>
        <w:ind w:left="420" w:leftChars="0" w:hanging="420" w:firstLineChars="0"/>
        <w:rPr>
          <w:rFonts w:hint="default"/>
          <w:lang w:val="en-US" w:eastAsia="zh-CN"/>
        </w:rPr>
      </w:pPr>
      <w:r>
        <w:rPr>
          <w:rFonts w:hint="eastAsia"/>
          <w:lang w:val="en-US" w:eastAsia="zh-CN"/>
        </w:rPr>
        <w:t>最后一步通过scatter算子生成伪图像。就是通过每个点的pillar索引值将上一步生成的(C,P)张量转换回其原始的pillar坐标用来创建大小为(C=64,H=440,W=500)的伪图像。</w:t>
      </w:r>
    </w:p>
    <w:p>
      <w:pPr>
        <w:numPr>
          <w:ilvl w:val="0"/>
          <w:numId w:val="0"/>
        </w:numPr>
        <w:ind w:leftChars="0"/>
        <w:rPr>
          <w:rFonts w:hint="default"/>
          <w:lang w:val="en-US" w:eastAsia="zh-CN"/>
        </w:rPr>
      </w:pPr>
    </w:p>
    <w:p>
      <w:pPr>
        <w:numPr>
          <w:ilvl w:val="0"/>
          <w:numId w:val="0"/>
        </w:numPr>
        <w:ind w:firstLine="420" w:firstLineChars="0"/>
        <w:rPr>
          <w:rFonts w:hint="default"/>
          <w:lang w:val="en-US" w:eastAsia="zh-CN"/>
        </w:rPr>
      </w:pPr>
    </w:p>
    <w:p>
      <w:pPr>
        <w:numPr>
          <w:ilvl w:val="0"/>
          <w:numId w:val="8"/>
        </w:numPr>
        <w:rPr>
          <w:rFonts w:hint="default"/>
          <w:lang w:val="en-US" w:eastAsia="zh-CN"/>
        </w:rPr>
      </w:pPr>
      <w:r>
        <w:rPr>
          <w:rFonts w:hint="default"/>
          <w:lang w:val="en-US" w:eastAsia="zh-CN"/>
        </w:rPr>
        <w:t>2D 卷积</w:t>
      </w:r>
      <w:r>
        <w:rPr>
          <w:rFonts w:hint="eastAsia"/>
          <w:lang w:val="en-US" w:eastAsia="zh-CN"/>
        </w:rPr>
        <w:t>主</w:t>
      </w:r>
      <w:r>
        <w:rPr>
          <w:rFonts w:hint="default"/>
          <w:lang w:val="en-US" w:eastAsia="zh-CN"/>
        </w:rPr>
        <w:t>干</w:t>
      </w:r>
      <w:r>
        <w:rPr>
          <w:rFonts w:hint="eastAsia"/>
          <w:lang w:val="en-US" w:eastAsia="zh-CN"/>
        </w:rPr>
        <w:t>网络：</w:t>
      </w:r>
    </w:p>
    <w:p>
      <w:pPr>
        <w:numPr>
          <w:ilvl w:val="0"/>
          <w:numId w:val="0"/>
        </w:numPr>
        <w:rPr>
          <w:rFonts w:hint="default"/>
          <w:lang w:val="en-US" w:eastAsia="zh-CN"/>
        </w:rPr>
      </w:pPr>
      <w:r>
        <w:drawing>
          <wp:inline distT="0" distB="0" distL="114300" distR="114300">
            <wp:extent cx="5269865" cy="2465070"/>
            <wp:effectExtent l="0" t="0" r="3175" b="381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34"/>
                    <a:stretch>
                      <a:fillRect/>
                    </a:stretch>
                  </pic:blipFill>
                  <pic:spPr>
                    <a:xfrm>
                      <a:off x="0" y="0"/>
                      <a:ext cx="5269865" cy="246507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它的</w:t>
      </w:r>
      <w:r>
        <w:rPr>
          <w:rFonts w:hint="default"/>
          <w:lang w:val="en-US" w:eastAsia="zh-CN"/>
        </w:rPr>
        <w:t>卷积</w:t>
      </w:r>
      <w:r>
        <w:rPr>
          <w:rFonts w:hint="eastAsia"/>
          <w:lang w:val="en-US" w:eastAsia="zh-CN"/>
        </w:rPr>
        <w:t>网络FPN</w:t>
      </w:r>
      <w:r>
        <w:rPr>
          <w:rFonts w:hint="default"/>
          <w:lang w:val="en-US" w:eastAsia="zh-CN"/>
        </w:rPr>
        <w:t>包含两个子网络：一个对伪图像进行下采样，而另一个对下采样的特征进行上采样和连接。</w:t>
      </w:r>
    </w:p>
    <w:p>
      <w:pPr>
        <w:numPr>
          <w:ilvl w:val="0"/>
          <w:numId w:val="8"/>
        </w:numPr>
        <w:ind w:left="0" w:leftChars="0" w:firstLine="0" w:firstLineChars="0"/>
        <w:rPr>
          <w:rFonts w:hint="default"/>
          <w:lang w:val="en-US" w:eastAsia="zh-CN"/>
        </w:rPr>
      </w:pPr>
      <w:r>
        <w:rPr>
          <w:rFonts w:hint="default"/>
          <w:lang w:val="en-US" w:eastAsia="zh-CN"/>
        </w:rPr>
        <w:t>检测头</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使用single shot detector(SSD)来执行3D对象的检测。与SSD类似，使用2D中IOU将先验框与真实框进行分配。边界框的高不用于分配；相反，给定2D匹配，高度和海拔成为额外的回归目标</w:t>
      </w:r>
    </w:p>
    <w:p>
      <w:pPr>
        <w:numPr>
          <w:ilvl w:val="0"/>
          <w:numId w:val="0"/>
        </w:numPr>
        <w:ind w:leftChars="0" w:firstLine="420" w:firstLineChars="0"/>
        <w:rPr>
          <w:rFonts w:hint="eastAsia"/>
          <w:lang w:val="en-US" w:eastAsia="zh-CN"/>
        </w:rPr>
      </w:pPr>
      <w:r>
        <w:rPr>
          <w:rFonts w:hint="eastAsia"/>
          <w:lang w:val="en-US" w:eastAsia="zh-CN"/>
        </w:rPr>
        <w:t>Pointpillar对于anchor的设置是在每个pillar中心每一类放置0度和90度两个anchor。关于IOU的计算，有以下三种方式：</w:t>
      </w:r>
    </w:p>
    <w:p>
      <w:pPr>
        <w:numPr>
          <w:ilvl w:val="0"/>
          <w:numId w:val="9"/>
        </w:numPr>
        <w:ind w:left="420" w:leftChars="0" w:hanging="420" w:firstLineChars="0"/>
        <w:rPr>
          <w:rFonts w:hint="eastAsia"/>
          <w:lang w:val="en-US" w:eastAsia="zh-CN"/>
        </w:rPr>
      </w:pPr>
      <w:r>
        <w:rPr>
          <w:rFonts w:hint="eastAsia"/>
          <w:lang w:val="en-US" w:eastAsia="zh-CN"/>
        </w:rPr>
        <w:t>用GT的扩大框去和anchor计算IOU，相对准确；</w:t>
      </w:r>
    </w:p>
    <w:p>
      <w:pPr>
        <w:numPr>
          <w:ilvl w:val="0"/>
          <w:numId w:val="9"/>
        </w:numPr>
        <w:ind w:left="420" w:leftChars="0" w:hanging="420" w:firstLineChars="0"/>
        <w:rPr>
          <w:rFonts w:hint="eastAsia"/>
          <w:lang w:val="en-US" w:eastAsia="zh-CN"/>
        </w:rPr>
      </w:pPr>
      <w:r>
        <w:rPr>
          <w:rFonts w:hint="eastAsia"/>
          <w:lang w:val="en-US" w:eastAsia="zh-CN"/>
        </w:rPr>
        <w:t>使用旋转IOU计算，这是目前最准确的一种，rotate iou；</w:t>
      </w:r>
    </w:p>
    <w:p>
      <w:pPr>
        <w:numPr>
          <w:ilvl w:val="0"/>
          <w:numId w:val="9"/>
        </w:numPr>
        <w:ind w:left="420" w:leftChars="0" w:hanging="420" w:firstLineChars="0"/>
        <w:rPr>
          <w:rFonts w:hint="default"/>
          <w:lang w:val="en-US" w:eastAsia="zh-CN"/>
        </w:rPr>
      </w:pPr>
      <w:r>
        <w:rPr>
          <w:rFonts w:hint="eastAsia"/>
          <w:lang w:val="en-US" w:eastAsia="zh-CN"/>
        </w:rPr>
        <w:t>用GT的垂直或者水平框与anchor计算IOU，主要根据GT是和水平的anchor更加接近还是和锤子的更加接近，相对准确</w:t>
      </w:r>
      <w:r>
        <w:rPr>
          <w:rFonts w:hint="default"/>
          <w:lang w:val="en-US" w:eastAsia="zh-CN"/>
        </w:rPr>
        <w:t xml:space="preserve"> </w:t>
      </w:r>
    </w:p>
    <w:p>
      <w:pPr>
        <w:numPr>
          <w:ilvl w:val="0"/>
          <w:numId w:val="0"/>
        </w:numPr>
        <w:ind w:firstLine="420" w:firstLineChars="0"/>
        <w:rPr>
          <w:rFonts w:hint="default"/>
          <w:lang w:val="en-US" w:eastAsia="zh-CN"/>
        </w:rPr>
      </w:pPr>
      <w:r>
        <w:drawing>
          <wp:inline distT="0" distB="0" distL="114300" distR="114300">
            <wp:extent cx="3537585" cy="1128395"/>
            <wp:effectExtent l="0" t="0" r="13335" b="14605"/>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35"/>
                    <a:stretch>
                      <a:fillRect/>
                    </a:stretch>
                  </pic:blipFill>
                  <pic:spPr>
                    <a:xfrm>
                      <a:off x="0" y="0"/>
                      <a:ext cx="3537585" cy="11283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2317115" cy="1318895"/>
            <wp:effectExtent l="0" t="0" r="14605" b="6985"/>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36"/>
                    <a:stretch>
                      <a:fillRect/>
                    </a:stretch>
                  </pic:blipFill>
                  <pic:spPr>
                    <a:xfrm>
                      <a:off x="0" y="0"/>
                      <a:ext cx="2317115" cy="1318895"/>
                    </a:xfrm>
                    <a:prstGeom prst="rect">
                      <a:avLst/>
                    </a:prstGeom>
                    <a:noFill/>
                    <a:ln>
                      <a:noFill/>
                    </a:ln>
                  </pic:spPr>
                </pic:pic>
              </a:graphicData>
            </a:graphic>
          </wp:inline>
        </w:drawing>
      </w:r>
      <w:r>
        <w:drawing>
          <wp:inline distT="0" distB="0" distL="114300" distR="114300">
            <wp:extent cx="2677160" cy="1040130"/>
            <wp:effectExtent l="0" t="0" r="5080" b="11430"/>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37"/>
                    <a:stretch>
                      <a:fillRect/>
                    </a:stretch>
                  </pic:blipFill>
                  <pic:spPr>
                    <a:xfrm>
                      <a:off x="0" y="0"/>
                      <a:ext cx="2677160" cy="1040130"/>
                    </a:xfrm>
                    <a:prstGeom prst="rect">
                      <a:avLst/>
                    </a:prstGeom>
                    <a:noFill/>
                    <a:ln>
                      <a:noFill/>
                    </a:ln>
                  </pic:spPr>
                </pic:pic>
              </a:graphicData>
            </a:graphic>
          </wp:inline>
        </w:drawing>
      </w:r>
    </w:p>
    <w:p/>
    <w:p>
      <w:pPr>
        <w:numPr>
          <w:ilvl w:val="0"/>
          <w:numId w:val="0"/>
        </w:numPr>
        <w:ind w:leftChars="0" w:firstLine="420" w:firstLineChars="0"/>
        <w:rPr>
          <w:rFonts w:hint="default"/>
          <w:lang w:val="en-US" w:eastAsia="zh-CN"/>
        </w:rPr>
      </w:pPr>
      <w:r>
        <w:rPr>
          <w:rFonts w:hint="default"/>
          <w:lang w:val="en-US" w:eastAsia="zh-CN"/>
        </w:rPr>
        <w:t>尽管 Pointpillars 通过摆脱 VoxelNet中使用的传统 3D 卷积，在 62 FPS下实现了 2-4 倍的运行时改进，但它在支柱分区中存在较差的信息感知问题。因此，鉴于效率和准确性之间的权衡，后续</w:t>
      </w:r>
      <w:r>
        <w:rPr>
          <w:rFonts w:hint="eastAsia"/>
          <w:lang w:val="en-US" w:eastAsia="zh-CN"/>
        </w:rPr>
        <w:t>算法</w:t>
      </w:r>
      <w:r>
        <w:rPr>
          <w:rFonts w:hint="default"/>
          <w:lang w:val="en-US" w:eastAsia="zh-CN"/>
        </w:rPr>
        <w:t>倾向于将点云编码为体素而不是柱子</w:t>
      </w:r>
      <w:r>
        <w:rPr>
          <w:rFonts w:hint="eastAsia"/>
          <w:lang w:val="en-US" w:eastAsia="zh-CN"/>
        </w:rPr>
        <w:t>。</w:t>
      </w:r>
    </w:p>
    <w:p>
      <w:pPr>
        <w:pStyle w:val="5"/>
        <w:bidi w:val="0"/>
        <w:rPr>
          <w:rFonts w:hint="eastAsia"/>
          <w:lang w:val="en-US" w:eastAsia="zh-CN"/>
        </w:rPr>
      </w:pPr>
      <w:r>
        <w:rPr>
          <w:rFonts w:hint="eastAsia"/>
          <w:lang w:val="en-US" w:eastAsia="zh-CN"/>
        </w:rPr>
        <w:t>2.2.3 基于点云的方法（point-base）</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default"/>
          <w:lang w:val="en-US" w:eastAsia="zh-CN"/>
        </w:rPr>
      </w:pPr>
      <w:r>
        <w:rPr>
          <w:rFonts w:hint="eastAsia"/>
          <w:lang w:val="en-US" w:eastAsia="zh-CN"/>
        </w:rPr>
        <w:t>Point-based</w:t>
      </w:r>
      <w:r>
        <w:rPr>
          <w:rFonts w:hint="default"/>
          <w:lang w:val="en-US" w:eastAsia="zh-CN"/>
        </w:rPr>
        <w:t>方法使用原始点云，利用两种类型的主干：PointNet（++）及其变体或图神经网络(GNNs)。它们会尽可能多地保留原始点云的几何形状。</w:t>
      </w:r>
      <w:r>
        <w:rPr>
          <w:rFonts w:hint="eastAsia"/>
          <w:lang w:val="en-US" w:eastAsia="zh-CN"/>
        </w:rPr>
        <w:t>但</w:t>
      </w:r>
      <w:r>
        <w:rPr>
          <w:rFonts w:hint="default"/>
          <w:lang w:val="en-US" w:eastAsia="zh-CN"/>
        </w:rPr>
        <w:t>与</w:t>
      </w:r>
      <w:r>
        <w:rPr>
          <w:rFonts w:hint="eastAsia"/>
          <w:lang w:val="en-US" w:eastAsia="zh-CN"/>
        </w:rPr>
        <w:t>voxel-based</w:t>
      </w:r>
      <w:r>
        <w:rPr>
          <w:rFonts w:hint="default"/>
          <w:lang w:val="en-US" w:eastAsia="zh-CN"/>
        </w:rPr>
        <w:t>相比，三维空间中的点检索</w:t>
      </w:r>
      <w:r>
        <w:rPr>
          <w:rFonts w:hint="eastAsia"/>
          <w:lang w:val="en-US" w:eastAsia="zh-CN"/>
        </w:rPr>
        <w:t>在硬件并行上效率不高，尤其是GNN网络，所以以下仅对pointnet系列算法进行展开。</w:t>
      </w:r>
    </w:p>
    <w:p>
      <w:pPr>
        <w:pStyle w:val="6"/>
        <w:bidi w:val="0"/>
        <w:rPr>
          <w:rFonts w:hint="eastAsia"/>
          <w:lang w:val="en-US" w:eastAsia="zh-CN"/>
        </w:rPr>
      </w:pPr>
      <w:r>
        <w:rPr>
          <w:rFonts w:hint="eastAsia"/>
          <w:lang w:val="en-US" w:eastAsia="zh-CN"/>
        </w:rPr>
        <w:t>2.2.3.1 POINTNET网络</w:t>
      </w:r>
    </w:p>
    <w:p>
      <w:pPr>
        <w:jc w:val="center"/>
        <w:rPr>
          <w:rFonts w:hint="default"/>
          <w:lang w:val="en-US" w:eastAsia="zh-CN"/>
        </w:rPr>
      </w:pPr>
      <w:r>
        <w:drawing>
          <wp:inline distT="0" distB="0" distL="114300" distR="114300">
            <wp:extent cx="4897120" cy="2238375"/>
            <wp:effectExtent l="0" t="0" r="10160" b="190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8"/>
                    <a:stretch>
                      <a:fillRect/>
                    </a:stretch>
                  </pic:blipFill>
                  <pic:spPr>
                    <a:xfrm>
                      <a:off x="0" y="0"/>
                      <a:ext cx="4897120" cy="2238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default"/>
          <w:lang w:val="en-US" w:eastAsia="zh-CN"/>
        </w:rPr>
        <w:t>PointNet 是</w:t>
      </w:r>
      <w:r>
        <w:rPr>
          <w:rFonts w:hint="eastAsia"/>
          <w:lang w:val="en-US" w:eastAsia="zh-CN"/>
        </w:rPr>
        <w:t>point-based</w:t>
      </w:r>
      <w:r>
        <w:rPr>
          <w:rFonts w:hint="default"/>
          <w:lang w:val="en-US" w:eastAsia="zh-CN"/>
        </w:rPr>
        <w:t>的先驱。 PointNet 使网络能够直接使用原始点云并从点云中学习</w:t>
      </w:r>
      <w:r>
        <w:rPr>
          <w:rFonts w:hint="eastAsia"/>
          <w:lang w:val="en-US" w:eastAsia="zh-CN"/>
        </w:rPr>
        <w:t>特征</w:t>
      </w:r>
      <w:r>
        <w:rPr>
          <w:rFonts w:hint="default"/>
          <w:lang w:val="en-US" w:eastAsia="zh-CN"/>
        </w:rPr>
        <w:t>表示以进行分类和分割，而无需将点云转换为</w:t>
      </w:r>
      <w:r>
        <w:rPr>
          <w:rFonts w:hint="eastAsia"/>
          <w:lang w:val="en-US" w:eastAsia="zh-CN"/>
        </w:rPr>
        <w:t>voxel</w:t>
      </w:r>
      <w:r>
        <w:rPr>
          <w:rFonts w:hint="default"/>
          <w:lang w:val="en-US" w:eastAsia="zh-CN"/>
        </w:rPr>
        <w:t>网格或其他格式。</w:t>
      </w:r>
      <w:r>
        <w:rPr>
          <w:rFonts w:hint="eastAsia"/>
          <w:lang w:val="en-US" w:eastAsia="zh-CN"/>
        </w:rPr>
        <w:t>网络结构的设计灵感来自于欧式空间里的点云的特点。对于一个欧式空间里的点云，有三个主要的特征：</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b/>
          <w:bCs/>
          <w:lang w:val="en-US" w:eastAsia="zh-CN"/>
        </w:rPr>
        <w:t>无序性：</w:t>
      </w:r>
      <w:r>
        <w:rPr>
          <w:rFonts w:hint="eastAsia"/>
          <w:lang w:val="en-US" w:eastAsia="zh-CN"/>
        </w:rPr>
        <w:t>虽然输入的点云是有顺序的，但是显然这个顺序不应该影响结果。</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b/>
          <w:bCs/>
          <w:lang w:val="en-US" w:eastAsia="zh-CN"/>
        </w:rPr>
        <w:t>点之间的交互：</w:t>
      </w:r>
      <w:r>
        <w:rPr>
          <w:rFonts w:hint="eastAsia"/>
          <w:lang w:val="en-US" w:eastAsia="zh-CN"/>
        </w:rPr>
        <w:t>每个点不是独立的，而是与其周围的一些点共同蕴含了一些信息，因而模型应当能够抓住局部的结构和局部之间的交互。</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b/>
          <w:bCs/>
          <w:lang w:val="en-US" w:eastAsia="zh-CN"/>
        </w:rPr>
        <w:t>变换不变性：</w:t>
      </w:r>
      <w:r>
        <w:rPr>
          <w:rFonts w:hint="eastAsia"/>
          <w:lang w:val="en-US" w:eastAsia="zh-CN"/>
        </w:rPr>
        <w:t>比如点云整体的旋转和平移不应该影响它的分类或者分割。</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无序性的解决方案：对称函数，具有置换不变性。</w:t>
      </w:r>
    </w:p>
    <w:p>
      <w:pPr>
        <w:ind w:firstLine="420" w:firstLineChars="0"/>
        <w:jc w:val="center"/>
        <w:rPr>
          <w:rFonts w:hint="eastAsia"/>
          <w:lang w:val="en-US" w:eastAsia="zh-CN"/>
        </w:rPr>
      </w:pPr>
      <w:r>
        <w:drawing>
          <wp:inline distT="0" distB="0" distL="114300" distR="114300">
            <wp:extent cx="3556000" cy="1073150"/>
            <wp:effectExtent l="0" t="0" r="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9"/>
                    <a:stretch>
                      <a:fillRect/>
                    </a:stretch>
                  </pic:blipFill>
                  <pic:spPr>
                    <a:xfrm>
                      <a:off x="0" y="0"/>
                      <a:ext cx="3556000" cy="1073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神经网络的本质是一个函数，怎样构建对称函数：</w:t>
      </w:r>
    </w:p>
    <w:p>
      <w:pPr>
        <w:ind w:firstLine="420" w:firstLineChars="0"/>
      </w:pPr>
      <w:r>
        <w:drawing>
          <wp:inline distT="0" distB="0" distL="114300" distR="114300">
            <wp:extent cx="2000250" cy="1144905"/>
            <wp:effectExtent l="0" t="0" r="1143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0"/>
                    <a:stretch>
                      <a:fillRect/>
                    </a:stretch>
                  </pic:blipFill>
                  <pic:spPr>
                    <a:xfrm>
                      <a:off x="0" y="0"/>
                      <a:ext cx="2000250" cy="1144905"/>
                    </a:xfrm>
                    <a:prstGeom prst="rect">
                      <a:avLst/>
                    </a:prstGeom>
                    <a:noFill/>
                    <a:ln>
                      <a:noFill/>
                    </a:ln>
                  </pic:spPr>
                </pic:pic>
              </a:graphicData>
            </a:graphic>
          </wp:inline>
        </w:drawing>
      </w:r>
      <w:r>
        <w:drawing>
          <wp:inline distT="0" distB="0" distL="114300" distR="114300">
            <wp:extent cx="2352675" cy="1084580"/>
            <wp:effectExtent l="0" t="0" r="9525"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2352675" cy="1084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这样虽然是置换不变的，但是这种方式只计算了最远点的边界，损失了很多有意义的集合信息。怎样能解决这个问题呢，先把每个点映射到高维空间，在高位空间中做对称性的操作，高位空间可是是一个冗余。在max操作终通过冗余可以避免信息的丢失，再通过一个网络来进一步提取信息得到点云的特征。</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点云的几何（视角）变换</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比如一辆车在不同的角度点云的xyz都是不同的，但代表的都是车，我们希望网络也能应对视角的变换，pointnet提出T-NET将所有的输入点集对齐到一个统一的点集空间，直接预测一个变换矩阵(K*K)来处理输入点的坐标，可以在一定程度上保证网络可以学习到变换无关性。</w:t>
      </w:r>
    </w:p>
    <w:p>
      <w:pPr>
        <w:ind w:firstLine="420" w:firstLineChars="0"/>
        <w:jc w:val="center"/>
        <w:rPr>
          <w:rFonts w:hint="default"/>
          <w:lang w:val="en-US" w:eastAsia="zh-CN"/>
        </w:rPr>
      </w:pPr>
      <w:r>
        <w:drawing>
          <wp:inline distT="0" distB="0" distL="114300" distR="114300">
            <wp:extent cx="3986530" cy="1734820"/>
            <wp:effectExtent l="0" t="0" r="635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2"/>
                    <a:stretch>
                      <a:fillRect/>
                    </a:stretch>
                  </pic:blipFill>
                  <pic:spPr>
                    <a:xfrm>
                      <a:off x="0" y="0"/>
                      <a:ext cx="3986530" cy="1734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b/>
          <w:bCs/>
          <w:lang w:val="en-US" w:eastAsia="zh-CN"/>
        </w:rPr>
        <w:t>分类：</w:t>
      </w:r>
      <w:r>
        <w:rPr>
          <w:rFonts w:hint="eastAsia"/>
          <w:lang w:val="en-US" w:eastAsia="zh-CN"/>
        </w:rPr>
        <w:t>点云生成的1024维特征通过最后一个MLP来进行学习，其中k是最后一层的输出数量，代表分类的类别，每个类别会对应对于点云的分类得分。</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b/>
          <w:bCs/>
          <w:lang w:val="en-US" w:eastAsia="zh-CN"/>
        </w:rPr>
        <w:t>分割：</w:t>
      </w:r>
      <w:r>
        <w:rPr>
          <w:rFonts w:hint="eastAsia"/>
          <w:lang w:val="en-US" w:eastAsia="zh-CN"/>
        </w:rPr>
        <w:t>由于需要考虑局部特征，需要将n*64局域特征和1024维的全局特征结合在一起进行融合，在每一个点的64维特征后接续1024全局特征，利用一个mlp(512,512,128)对n*1088维的特征维度进行学习，生成n*128的行向量，再利用(128,m)的感知机对最后的特征进行分类（分割问题其实是针对于每一个点的分类问题），其中n对应n个点，而m对应的是点对应的m个分类。</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4206240" cy="2099310"/>
            <wp:effectExtent l="0" t="0" r="0" b="3810"/>
            <wp:docPr id="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
                    <pic:cNvPicPr>
                      <a:picLocks noChangeAspect="1"/>
                    </pic:cNvPicPr>
                  </pic:nvPicPr>
                  <pic:blipFill>
                    <a:blip r:embed="rId43"/>
                    <a:stretch>
                      <a:fillRect/>
                    </a:stretch>
                  </pic:blipFill>
                  <pic:spPr>
                    <a:xfrm>
                      <a:off x="0" y="0"/>
                      <a:ext cx="4206240" cy="20993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2.2.3.2 POINTNET++网络</w:t>
      </w:r>
    </w:p>
    <w:p>
      <w:pPr>
        <w:rPr>
          <w:rFonts w:hint="default"/>
          <w:lang w:val="en-US" w:eastAsia="zh-CN"/>
        </w:rPr>
      </w:pPr>
      <w:r>
        <w:rPr>
          <w:rFonts w:ascii="宋体" w:hAnsi="宋体" w:eastAsia="宋体" w:cs="宋体"/>
          <w:sz w:val="24"/>
          <w:szCs w:val="24"/>
        </w:rPr>
        <w:drawing>
          <wp:inline distT="0" distB="0" distL="114300" distR="114300">
            <wp:extent cx="5148580" cy="2082165"/>
            <wp:effectExtent l="0" t="0" r="2540" b="5715"/>
            <wp:docPr id="2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IMG_256"/>
                    <pic:cNvPicPr>
                      <a:picLocks noChangeAspect="1"/>
                    </pic:cNvPicPr>
                  </pic:nvPicPr>
                  <pic:blipFill>
                    <a:blip r:embed="rId44"/>
                    <a:stretch>
                      <a:fillRect/>
                    </a:stretch>
                  </pic:blipFill>
                  <pic:spPr>
                    <a:xfrm>
                      <a:off x="0" y="0"/>
                      <a:ext cx="5148580" cy="2082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Pointnet 一开始对每个点做MLP低纬到高纬的映射，把所有点映射到高纬的特征，通过Max pooling结合到一起，本质上来说，要么对一个点做操作，要么对所有点做操作，实际上没有局部的概念，比较难对精细的特征做学习，在分割上有局限性。</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另外，因为没有local context, 在平移不变性上也有局限性。(xyz)对点云数据做平移，所有的数据都不一样了，导致所有的特征，全局特征都不一样了，分类也不一样。对于单个物体还好，可以将其平移到坐标系的中心，在一个场景有多个物体不好办。</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Pointnet++在局部区域重复性，迭代的使用pointnet，在小区域使用pointnet生成新的点，新的点定义新的小区间，多级的特征学习。</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因为是在区域终，可以用局部坐标系，可以实现平移的不变性</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同时在小区域中对点的顺序是无关的，保证置换不变性</w:t>
      </w:r>
    </w:p>
    <w:p>
      <w:pPr>
        <w:ind w:firstLine="420" w:firstLineChars="0"/>
      </w:pPr>
    </w:p>
    <w:p>
      <w:pPr>
        <w:ind w:firstLine="420" w:firstLineChars="0"/>
      </w:pPr>
      <w:r>
        <w:drawing>
          <wp:inline distT="0" distB="0" distL="114300" distR="114300">
            <wp:extent cx="4877435" cy="1297940"/>
            <wp:effectExtent l="0" t="0" r="14605" b="1270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5"/>
                    <a:stretch>
                      <a:fillRect/>
                    </a:stretch>
                  </pic:blipFill>
                  <pic:spPr>
                    <a:xfrm>
                      <a:off x="0" y="0"/>
                      <a:ext cx="4877435" cy="1297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pPr>
      <w:r>
        <w:rPr>
          <w:rFonts w:hint="eastAsia"/>
          <w:lang w:val="en-US" w:eastAsia="zh-CN"/>
        </w:rPr>
        <w:t>核心思想：</w:t>
      </w:r>
    </w:p>
    <w:p>
      <w:pPr>
        <w:keepNext w:val="0"/>
        <w:keepLines w:val="0"/>
        <w:pageBreakBefore w:val="0"/>
        <w:widowControl w:val="0"/>
        <w:numPr>
          <w:ilvl w:val="0"/>
          <w:numId w:val="10"/>
        </w:numPr>
        <w:kinsoku/>
        <w:wordWrap/>
        <w:overflowPunct/>
        <w:topLinePunct w:val="0"/>
        <w:autoSpaceDE/>
        <w:autoSpaceDN/>
        <w:bidi w:val="0"/>
        <w:adjustRightInd/>
        <w:snapToGrid/>
        <w:ind w:firstLine="420" w:firstLineChars="0"/>
        <w:textAlignment w:val="auto"/>
        <w:rPr>
          <w:rFonts w:hint="default" w:eastAsiaTheme="minorEastAsia"/>
          <w:lang w:val="en-US" w:eastAsia="zh-CN"/>
        </w:rPr>
      </w:pPr>
      <w:r>
        <w:rPr>
          <w:rFonts w:hint="eastAsia"/>
          <w:lang w:val="en-US" w:eastAsia="zh-CN"/>
        </w:rPr>
        <w:t>把局部的点转换到一个局部坐标系。</w:t>
      </w:r>
    </w:p>
    <w:p>
      <w:pPr>
        <w:keepNext w:val="0"/>
        <w:keepLines w:val="0"/>
        <w:pageBreakBefore w:val="0"/>
        <w:widowControl w:val="0"/>
        <w:numPr>
          <w:ilvl w:val="0"/>
          <w:numId w:val="10"/>
        </w:numPr>
        <w:kinsoku/>
        <w:wordWrap/>
        <w:overflowPunct/>
        <w:topLinePunct w:val="0"/>
        <w:autoSpaceDE/>
        <w:autoSpaceDN/>
        <w:bidi w:val="0"/>
        <w:adjustRightInd/>
        <w:snapToGrid/>
        <w:ind w:firstLine="420" w:firstLineChars="0"/>
        <w:textAlignment w:val="auto"/>
        <w:rPr>
          <w:rFonts w:hint="default" w:eastAsiaTheme="minorEastAsia"/>
          <w:lang w:val="en-US" w:eastAsia="zh-CN"/>
        </w:rPr>
      </w:pPr>
      <w:r>
        <w:rPr>
          <w:rFonts w:hint="eastAsia"/>
          <w:lang w:val="en-US" w:eastAsia="zh-CN"/>
        </w:rPr>
        <w:t>在局部中使用pointnet来提取特征</w:t>
      </w:r>
    </w:p>
    <w:p>
      <w:pPr>
        <w:keepNext w:val="0"/>
        <w:keepLines w:val="0"/>
        <w:pageBreakBefore w:val="0"/>
        <w:widowControl w:val="0"/>
        <w:numPr>
          <w:ilvl w:val="0"/>
          <w:numId w:val="10"/>
        </w:numPr>
        <w:kinsoku/>
        <w:wordWrap/>
        <w:overflowPunct/>
        <w:topLinePunct w:val="0"/>
        <w:autoSpaceDE/>
        <w:autoSpaceDN/>
        <w:bidi w:val="0"/>
        <w:adjustRightInd/>
        <w:snapToGrid/>
        <w:ind w:firstLine="420" w:firstLineChars="0"/>
        <w:textAlignment w:val="auto"/>
        <w:rPr>
          <w:rFonts w:hint="default" w:eastAsiaTheme="minorEastAsia"/>
          <w:lang w:val="en-US" w:eastAsia="zh-CN"/>
        </w:rPr>
      </w:pPr>
      <w:r>
        <w:rPr>
          <w:rFonts w:hint="eastAsia"/>
          <w:lang w:val="en-US" w:eastAsia="zh-CN"/>
        </w:rPr>
        <w:t>提取完特征以后会得到一个新的点，F(x,y)在整个点云终的位置，代表小区域的几何形状。</w:t>
      </w:r>
    </w:p>
    <w:p>
      <w:pPr>
        <w:keepNext w:val="0"/>
        <w:keepLines w:val="0"/>
        <w:pageBreakBefore w:val="0"/>
        <w:widowControl w:val="0"/>
        <w:numPr>
          <w:ilvl w:val="0"/>
          <w:numId w:val="10"/>
        </w:numPr>
        <w:kinsoku/>
        <w:wordWrap/>
        <w:overflowPunct/>
        <w:topLinePunct w:val="0"/>
        <w:autoSpaceDE/>
        <w:autoSpaceDN/>
        <w:bidi w:val="0"/>
        <w:adjustRightInd/>
        <w:snapToGrid/>
        <w:ind w:firstLine="420" w:firstLineChars="0"/>
        <w:textAlignment w:val="auto"/>
        <w:rPr>
          <w:rFonts w:hint="default" w:eastAsiaTheme="minorEastAsia"/>
          <w:lang w:val="en-US" w:eastAsia="zh-CN"/>
        </w:rPr>
      </w:pPr>
      <w:r>
        <w:rPr>
          <w:rFonts w:hint="eastAsia"/>
          <w:lang w:val="en-US" w:eastAsia="zh-CN"/>
        </w:rPr>
        <w:t>重复这个操作就会得到一组新的点，在数量上少于原先的点，但是新的每个点代表了它周围一个区域的集合特点。</w:t>
      </w:r>
    </w:p>
    <w:p>
      <w:pPr>
        <w:rPr>
          <w:rFonts w:hint="default"/>
          <w:lang w:val="en-US" w:eastAsia="zh-CN"/>
        </w:rPr>
      </w:pPr>
    </w:p>
    <w:p>
      <w:pPr>
        <w:ind w:left="3360" w:leftChars="0" w:firstLine="420" w:firstLineChars="0"/>
        <w:rPr>
          <w:rFonts w:hint="default"/>
          <w:lang w:val="en-US" w:eastAsia="zh-CN"/>
        </w:rPr>
      </w:pPr>
    </w:p>
    <w:p>
      <w:pPr>
        <w:pStyle w:val="6"/>
        <w:bidi w:val="0"/>
      </w:pPr>
      <w:r>
        <w:rPr>
          <w:rFonts w:hint="eastAsia"/>
          <w:lang w:val="en-US" w:eastAsia="zh-CN"/>
        </w:rPr>
        <w:t>2.2.3.2 PointRCNN网络</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default"/>
          <w:lang w:val="en-US" w:eastAsia="zh-CN"/>
        </w:rPr>
        <w:t>PointRCNN 是一个典型的基于点的两阶段检测框架，将经典的 2D 检测器 Faster RCNN的思想优雅地移植到 3D 检测任务中，仅以点云作为输入</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核心思想：学习point-wise的特征来分割原始点云，在分割好的前景上生成3D候选框，这样避免了在3D空间中使用大量预定义的3D框，极大的限制了3D建议框的搜索空间，从而减少计算。</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pPr>
      <w:r>
        <w:rPr>
          <w:rFonts w:ascii="宋体" w:hAnsi="宋体" w:eastAsia="宋体" w:cs="宋体"/>
          <w:sz w:val="24"/>
          <w:szCs w:val="24"/>
        </w:rPr>
        <w:drawing>
          <wp:inline distT="0" distB="0" distL="114300" distR="114300">
            <wp:extent cx="4744085" cy="2254250"/>
            <wp:effectExtent l="0" t="0" r="5715" b="6350"/>
            <wp:docPr id="4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6"/>
                    <pic:cNvPicPr>
                      <a:picLocks noChangeAspect="1"/>
                    </pic:cNvPicPr>
                  </pic:nvPicPr>
                  <pic:blipFill>
                    <a:blip r:embed="rId46"/>
                    <a:stretch>
                      <a:fillRect/>
                    </a:stretch>
                  </pic:blipFill>
                  <pic:spPr>
                    <a:xfrm>
                      <a:off x="0" y="0"/>
                      <a:ext cx="4744085" cy="22542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第一阶段：</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目的：生成3D bounding box proposals</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具体过程：</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提取点云特征：pointnet++作为骨干网络提取特征point-wise feature vector。</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前景点分割：每个点的分类问题，由两个卷积层组成。输入是(bs,n,128)特征，输出是(bs,n,1)的mask。由于背景点的数量远大于前景点数量，正负样本不均衡，所以分类误差损失函数选择使用focal loss。</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基于bin区间的3D框生成：也是由两个卷积层组成。输入是(bs,n,128)的特征，输出是(bs,n,76)。3d目标检测里的bounding box，需要7个量来表示：[x,y,z,l,w,h,yaw]，这里用基于bin的预测方法使76个维度特征来代表这7个量，然后进行非极大值抑制，得到一批预选3D框。</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基于距离的NMS,在相机0-40m距离内的bounding box,先取得分类得分最高的6300个，然后计算bird view iou，留下IOU大于0.85的，然后再去得分最高的210个；在距离相机40-80m的范围内用同样的方法取90个，这样第一阶段值剩下了300个bounding box。随后送入stage-2进行置信度打分和bounding box优化。</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jc w:val="center"/>
        <w:textAlignment w:val="auto"/>
        <w:rPr>
          <w:rFonts w:hint="eastAsia"/>
          <w:lang w:val="en-US" w:eastAsia="zh-CN"/>
        </w:rPr>
      </w:pPr>
      <w:r>
        <w:drawing>
          <wp:inline distT="0" distB="0" distL="114300" distR="114300">
            <wp:extent cx="3268980" cy="1613535"/>
            <wp:effectExtent l="0" t="0" r="7620" b="1905"/>
            <wp:docPr id="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
                    <pic:cNvPicPr>
                      <a:picLocks noChangeAspect="1"/>
                    </pic:cNvPicPr>
                  </pic:nvPicPr>
                  <pic:blipFill>
                    <a:blip r:embed="rId47"/>
                    <a:stretch>
                      <a:fillRect/>
                    </a:stretch>
                  </pic:blipFill>
                  <pic:spPr>
                    <a:xfrm>
                      <a:off x="0" y="0"/>
                      <a:ext cx="3268980" cy="1613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第二阶段：</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目的：进行标准的3D box微调</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drawing>
          <wp:inline distT="0" distB="0" distL="114300" distR="114300">
            <wp:extent cx="5269230" cy="1185545"/>
            <wp:effectExtent l="0" t="0" r="3810" b="317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48"/>
                    <a:stretch>
                      <a:fillRect/>
                    </a:stretch>
                  </pic:blipFill>
                  <pic:spPr>
                    <a:xfrm>
                      <a:off x="0" y="0"/>
                      <a:ext cx="5269230" cy="1185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具体过程：</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这一阶段的输入是300个proposal bounding box，大小表示为(bs,300,7)。</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然后用sample和设置阈值的方法把bbox减少到128个。把在每个bounding box proposal内部的点聚集起来，就得到大小为(bs,m,512,128)的数据。其中bs表示batch_size,m表示每个batch中有多少个bounding box，512表示每个bounding box里面有多少个point。</w:t>
      </w:r>
    </w:p>
    <w:p>
      <w:pPr>
        <w:keepNext w:val="0"/>
        <w:keepLines w:val="0"/>
        <w:pageBreakBefore w:val="0"/>
        <w:widowControl w:val="0"/>
        <w:numPr>
          <w:ilvl w:val="0"/>
          <w:numId w:val="11"/>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第二阶段会结合第一阶段预测的到的大小为(bs,n,128)的feature,然后把大小为(bs,n,1)的mask，每个点距离相机的距离，每个点的反射强度，每个点的坐标(x,y,z)。把这些特征concat在一起作为一个全新local特征送入MLP进行特征提取，得到128维的局部特征，和第一阶段预测得到得128维得global feature结合得到新得特征。新特征为256维。</w:t>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default"/>
          <w:lang w:val="en-US" w:eastAsia="zh-CN"/>
        </w:rPr>
      </w:pPr>
      <w:r>
        <w:rPr>
          <w:rFonts w:hint="eastAsia"/>
          <w:lang w:val="en-US" w:eastAsia="zh-CN"/>
        </w:rPr>
        <w:t>2.3.4 基于点云和体素相结合的方法(point-voxel-base)</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default"/>
          <w:lang w:val="en-US" w:eastAsia="zh-CN"/>
        </w:rPr>
        <w:t>基于体素的方法容易受到体素参数的影响，例如，低分辨率导致粗粒度定位精度，而高分辨率增加了立方体计算成本。另一方面，基于点的方法可以很容易地保留点云的不规则性和局部性，选择设置抽象或类点网络块，提供细粒度的邻域信息</w:t>
      </w:r>
      <w:r>
        <w:rPr>
          <w:rFonts w:hint="eastAsia"/>
          <w:lang w:val="en-US" w:eastAsia="zh-CN"/>
        </w:rPr>
        <w:t>,Point-based拥有灵活的感受野，和精确的定位信息。而Voxel-based具有高效率和高效果。</w:t>
      </w:r>
    </w:p>
    <w:p>
      <w:pPr>
        <w:pStyle w:val="6"/>
        <w:pageBreakBefore w:val="0"/>
        <w:widowControl w:val="0"/>
        <w:kinsoku/>
        <w:wordWrap/>
        <w:overflowPunct/>
        <w:topLinePunct w:val="0"/>
        <w:autoSpaceDE/>
        <w:autoSpaceDN/>
        <w:bidi w:val="0"/>
        <w:adjustRightInd/>
        <w:snapToGrid/>
        <w:spacing w:line="20" w:lineRule="atLeast"/>
        <w:textAlignment w:val="auto"/>
        <w:rPr>
          <w:rFonts w:hint="default"/>
          <w:lang w:val="en-US" w:eastAsia="zh-CN"/>
        </w:rPr>
      </w:pPr>
      <w:r>
        <w:rPr>
          <w:rFonts w:hint="eastAsia"/>
          <w:lang w:val="en-US" w:eastAsia="zh-CN"/>
        </w:rPr>
        <w:t>2.3.4.1 PV-RCNN</w:t>
      </w:r>
    </w:p>
    <w:p>
      <w:pPr>
        <w:pageBreakBefore w:val="0"/>
        <w:widowControl w:val="0"/>
        <w:kinsoku/>
        <w:wordWrap/>
        <w:overflowPunct/>
        <w:topLinePunct w:val="0"/>
        <w:autoSpaceDE/>
        <w:autoSpaceDN/>
        <w:bidi w:val="0"/>
        <w:adjustRightInd/>
        <w:snapToGrid/>
        <w:spacing w:line="20" w:lineRule="atLeast"/>
        <w:textAlignment w:val="auto"/>
      </w:pPr>
      <w:r>
        <w:rPr>
          <w:rFonts w:ascii="宋体" w:hAnsi="宋体" w:eastAsia="宋体" w:cs="宋体"/>
          <w:sz w:val="24"/>
          <w:szCs w:val="24"/>
        </w:rPr>
        <w:drawing>
          <wp:inline distT="0" distB="0" distL="114300" distR="114300">
            <wp:extent cx="5001260" cy="2265680"/>
            <wp:effectExtent l="0" t="0" r="12700" b="5080"/>
            <wp:docPr id="4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descr="IMG_256"/>
                    <pic:cNvPicPr>
                      <a:picLocks noChangeAspect="1"/>
                    </pic:cNvPicPr>
                  </pic:nvPicPr>
                  <pic:blipFill>
                    <a:blip r:embed="rId49"/>
                    <a:stretch>
                      <a:fillRect/>
                    </a:stretch>
                  </pic:blipFill>
                  <pic:spPr>
                    <a:xfrm>
                      <a:off x="0" y="0"/>
                      <a:ext cx="5001260" cy="226568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line="2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pPr>
      <w:r>
        <w:rPr>
          <w:rFonts w:hint="default"/>
          <w:lang w:val="en-US" w:eastAsia="zh-CN"/>
        </w:rPr>
        <w:t>PV-RCNN</w:t>
      </w:r>
      <w:r>
        <w:t>把point-based和voxel-based两种方法的优势结合起来，提高了3D目标检测的表现。基于体素的操作可以高效的编码多尺度特征表示并生成高质量3D提案框，基于point操作有可变的感受野故可以保留更精确的位置信息。</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jc w:val="center"/>
        <w:textAlignment w:val="auto"/>
        <w:rPr>
          <w:rFonts w:hint="eastAsia"/>
          <w:lang w:val="en-US" w:eastAsia="zh-CN"/>
        </w:rPr>
      </w:pPr>
      <w:r>
        <w:drawing>
          <wp:inline distT="0" distB="0" distL="114300" distR="114300">
            <wp:extent cx="4920615" cy="2253615"/>
            <wp:effectExtent l="0" t="0" r="1905" b="1905"/>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50"/>
                    <a:stretch>
                      <a:fillRect/>
                    </a:stretch>
                  </pic:blipFill>
                  <pic:spPr>
                    <a:xfrm>
                      <a:off x="0" y="0"/>
                      <a:ext cx="4920615" cy="2253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textAlignment w:val="auto"/>
        <w:rPr>
          <w:rFonts w:hint="default"/>
          <w:b/>
          <w:bCs/>
          <w:lang w:val="en-US" w:eastAsia="zh-CN"/>
        </w:rPr>
      </w:pPr>
      <w:r>
        <w:rPr>
          <w:rFonts w:hint="eastAsia"/>
          <w:b/>
          <w:bCs/>
          <w:lang w:val="en-US" w:eastAsia="zh-CN"/>
        </w:rPr>
        <w:t>Stage 1</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default"/>
          <w:lang w:val="en-US" w:eastAsia="zh-CN"/>
        </w:rPr>
        <w:t>具体来说，PV-RCNN利用三维稀疏卷积作为主干，对整个场景进行编码，与</w:t>
      </w:r>
      <w:r>
        <w:rPr>
          <w:rFonts w:hint="eastAsia"/>
          <w:lang w:val="en-US" w:eastAsia="zh-CN"/>
        </w:rPr>
        <w:t>second</w:t>
      </w:r>
      <w:r>
        <w:rPr>
          <w:rFonts w:hint="default"/>
          <w:lang w:val="en-US" w:eastAsia="zh-CN"/>
        </w:rPr>
        <w:t>相同。然后采用体素到关键点场景编码和关键点到网格RoI特征提取两种创新方法来节省计算成本和定位细化。特别是采用体素集抽象(VSA)模块将三维cnn中的多尺度语义体素级特征聚合为关键点特征。请注意，这些关键点是通过FPS算法从原始的点云中选择的</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Voxel Set Abstraction(VSA)模块是PV-RCNN中将点云特征和体素特征相结合的方法，它以每个关键点为中心划分半径为r的ball区域，使用pointnet++提取体素中心落在ball区域内的特征。PV-RCNN中voxel CNN共有4层，所以每个关键点可以得到4个特征，在这四层中可以设置不同的范围阈值(ball半径)。</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pPr>
      <w:r>
        <w:drawing>
          <wp:inline distT="0" distB="0" distL="114300" distR="114300">
            <wp:extent cx="4921885" cy="1955800"/>
            <wp:effectExtent l="0" t="0" r="635" b="1016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51"/>
                    <a:stretch>
                      <a:fillRect/>
                    </a:stretch>
                  </pic:blipFill>
                  <pic:spPr>
                    <a:xfrm>
                      <a:off x="0" y="0"/>
                      <a:ext cx="4921885" cy="1955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VSA能够得到每个关键点的坐标以及每个关键点的特征，输入到预测关键点权重(PKW)模块，因为关键点是通过FPS采样，有可能落在目标上也可能落在背景中，而通常前景点要比背景点贡献更多的目标信息，所以针对于前景点需要有不同的权重，在PV-RCNN里通过n个点的feature，分类出n个weight,然后用weight乘以点的feature，得到每个点的最终的feature。</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jc w:val="center"/>
        <w:textAlignment w:val="auto"/>
      </w:pPr>
      <w:r>
        <w:drawing>
          <wp:inline distT="0" distB="0" distL="114300" distR="114300">
            <wp:extent cx="3874135" cy="1418590"/>
            <wp:effectExtent l="0" t="0" r="12065" b="13970"/>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52"/>
                    <a:stretch>
                      <a:fillRect/>
                    </a:stretch>
                  </pic:blipFill>
                  <pic:spPr>
                    <a:xfrm>
                      <a:off x="0" y="0"/>
                      <a:ext cx="3874135" cy="1418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jc w:val="both"/>
        <w:textAlignment w:val="auto"/>
        <w:rPr>
          <w:rFonts w:hint="default" w:eastAsiaTheme="minorEastAsia"/>
          <w:lang w:val="en-US" w:eastAsia="zh-CN"/>
        </w:rPr>
      </w:pPr>
      <w:r>
        <w:rPr>
          <w:rFonts w:hint="eastAsia"/>
          <w:lang w:val="en-US" w:eastAsia="zh-CN"/>
        </w:rPr>
        <w:t>Stage 2:</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jc w:val="both"/>
        <w:textAlignment w:val="auto"/>
        <w:rPr>
          <w:rFonts w:hint="eastAsia" w:eastAsiaTheme="minorEastAsia"/>
          <w:lang w:val="en-US" w:eastAsia="zh-CN"/>
        </w:rPr>
      </w:pPr>
      <w:r>
        <w:rPr>
          <w:rFonts w:hint="eastAsia"/>
          <w:lang w:val="en-US" w:eastAsia="zh-CN"/>
        </w:rPr>
        <w:t>利用Set Abstraction进行ROI-Grid Pooling，</w:t>
      </w:r>
      <w:r>
        <w:t>对每一个 proposal 进行了均匀的 6x6x6 的网格划分，也就是把每一个 proposal 都划分成了 216 个网格，每个网格的中心点被称为 grid-point(实际中不存在该点)， 一开始随机采样的2048 个点，落在 proposal 中的关键点为 key-point, 而 proposal 中的其它点被称为 raw-point，</w:t>
      </w:r>
      <w:r>
        <w:rPr>
          <w:rFonts w:hint="eastAsia"/>
          <w:lang w:val="en-US" w:eastAsia="zh-CN"/>
        </w:rPr>
        <w:t>以每个key-point为中心使用pointnet提取多个半径内的特征再concat再一起，这样做的原因是能将尺寸大小的3D框抽取成统一维度的feature，</w:t>
      </w:r>
      <w:r>
        <w:t>如下图所示</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jc w:val="center"/>
        <w:textAlignment w:val="auto"/>
      </w:pPr>
      <w:r>
        <w:drawing>
          <wp:inline distT="0" distB="0" distL="114300" distR="114300">
            <wp:extent cx="2997200" cy="1537335"/>
            <wp:effectExtent l="0" t="0" r="5080" b="190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53"/>
                    <a:stretch>
                      <a:fillRect/>
                    </a:stretch>
                  </pic:blipFill>
                  <pic:spPr>
                    <a:xfrm>
                      <a:off x="0" y="0"/>
                      <a:ext cx="2997200" cy="15373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 w:lineRule="atLeast"/>
        <w:ind w:firstLine="420" w:firstLineChars="0"/>
        <w:jc w:val="both"/>
        <w:textAlignment w:val="auto"/>
        <w:rPr>
          <w:rFonts w:hint="default" w:eastAsiaTheme="minorEastAsia"/>
          <w:lang w:val="en-US" w:eastAsia="zh-CN"/>
        </w:rPr>
      </w:pPr>
      <w:r>
        <w:rPr>
          <w:rFonts w:hint="eastAsia"/>
          <w:lang w:val="en-US" w:eastAsia="zh-CN"/>
        </w:rPr>
        <w:t>最后使用常用二阶段的检测头进行类别和location的refine，然后得到更加精确的3D检测框信息。</w:t>
      </w:r>
    </w:p>
    <w:p>
      <w:pPr>
        <w:bidi w:val="0"/>
        <w:rPr>
          <w:rFonts w:hint="default"/>
          <w:lang w:val="en-US" w:eastAsia="zh-CN"/>
        </w:rPr>
      </w:pPr>
    </w:p>
    <w:p>
      <w:pPr>
        <w:pStyle w:val="3"/>
        <w:bidi w:val="0"/>
      </w:pPr>
      <w:r>
        <w:rPr>
          <w:rFonts w:hint="eastAsia"/>
          <w:lang w:val="en-US" w:eastAsia="zh-CN"/>
        </w:rPr>
        <w:t>3.</w:t>
      </w:r>
      <w:r>
        <w:rPr>
          <w:rFonts w:hint="eastAsia"/>
        </w:rPr>
        <w:t xml:space="preserve"> Benchmark</w:t>
      </w:r>
    </w:p>
    <w:p>
      <w:pPr>
        <w:pStyle w:val="4"/>
        <w:bidi w:val="0"/>
        <w:rPr>
          <w:rFonts w:hint="default"/>
          <w:lang w:val="en-US" w:eastAsia="zh-CN"/>
        </w:rPr>
      </w:pPr>
      <w:r>
        <w:rPr>
          <w:rFonts w:hint="eastAsia"/>
          <w:lang w:val="en-US" w:eastAsia="zh-CN"/>
        </w:rPr>
        <w:t>3</w:t>
      </w:r>
      <w:r>
        <w:rPr>
          <w:rFonts w:hint="eastAsia"/>
        </w:rPr>
        <w:t>.1</w:t>
      </w:r>
      <w:r>
        <w:rPr>
          <w:rFonts w:hint="eastAsia"/>
          <w:lang w:val="en-US" w:eastAsia="zh-CN"/>
        </w:rPr>
        <w:t xml:space="preserve"> 测试基准</w:t>
      </w:r>
    </w:p>
    <w:p>
      <w:pPr>
        <w:bidi w:val="0"/>
        <w:rPr>
          <w:rFonts w:hint="eastAsia"/>
        </w:rPr>
      </w:pPr>
      <w:r>
        <w:rPr>
          <w:rFonts w:hint="default"/>
        </w:rPr>
        <w:t>这里以</w:t>
      </w:r>
      <w:r>
        <w:rPr>
          <w:rFonts w:hint="eastAsia"/>
        </w:rPr>
        <w:t>KITTI</w:t>
      </w:r>
      <w:r>
        <w:rPr>
          <w:rFonts w:hint="default"/>
        </w:rPr>
        <w:t>数据集为例，介绍了物体检测中的评价指标。这里有一个重要概念需要了解：IoU，如下图所示，表示了真值边界框与预测边界框的重合度，公式如下：</w:t>
      </w:r>
    </w:p>
    <w:p>
      <w:r>
        <w:rPr>
          <w:rFonts w:hint="eastAsia"/>
          <w:lang w:val="en-US" w:eastAsia="zh-CN"/>
        </w:rPr>
        <w:t xml:space="preserve">                  </w:t>
      </w:r>
      <w:r>
        <w:drawing>
          <wp:inline distT="0" distB="0" distL="114300" distR="114300">
            <wp:extent cx="2977515" cy="631190"/>
            <wp:effectExtent l="0" t="0" r="9525" b="889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54"/>
                    <a:stretch>
                      <a:fillRect/>
                    </a:stretch>
                  </pic:blipFill>
                  <pic:spPr>
                    <a:xfrm>
                      <a:off x="0" y="0"/>
                      <a:ext cx="2977515" cy="6311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descr="IMG_256"/>
                    <pic:cNvPicPr>
                      <a:picLocks noChangeAspect="1"/>
                    </pic:cNvPicPr>
                  </pic:nvPicPr>
                  <pic:blipFill>
                    <a:blip r:embed="rId55"/>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3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56"/>
                    <pic:cNvPicPr>
                      <a:picLocks noChangeAspect="1"/>
                    </pic:cNvPicPr>
                  </pic:nvPicPr>
                  <pic:blipFill>
                    <a:blip r:embed="rId55"/>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3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IMG_256"/>
                    <pic:cNvPicPr>
                      <a:picLocks noChangeAspect="1"/>
                    </pic:cNvPicPr>
                  </pic:nvPicPr>
                  <pic:blipFill>
                    <a:blip r:embed="rId55"/>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104515" cy="2226945"/>
            <wp:effectExtent l="0" t="0" r="4445" b="13335"/>
            <wp:docPr id="3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descr="IMG_256"/>
                    <pic:cNvPicPr>
                      <a:picLocks noChangeAspect="1"/>
                    </pic:cNvPicPr>
                  </pic:nvPicPr>
                  <pic:blipFill>
                    <a:blip r:embed="rId56"/>
                    <a:stretch>
                      <a:fillRect/>
                    </a:stretch>
                  </pic:blipFill>
                  <pic:spPr>
                    <a:xfrm>
                      <a:off x="0" y="0"/>
                      <a:ext cx="3104515" cy="2226945"/>
                    </a:xfrm>
                    <a:prstGeom prst="rect">
                      <a:avLst/>
                    </a:prstGeom>
                    <a:noFill/>
                    <a:ln w="9525">
                      <a:noFill/>
                    </a:ln>
                  </pic:spPr>
                </pic:pic>
              </a:graphicData>
            </a:graphic>
          </wp:inline>
        </w:drawing>
      </w:r>
    </w:p>
    <w:p>
      <w:pPr>
        <w:rPr>
          <w:rFonts w:ascii="宋体" w:hAnsi="宋体" w:eastAsia="宋体" w:cs="宋体"/>
          <w:sz w:val="24"/>
          <w:szCs w:val="24"/>
        </w:rPr>
      </w:pPr>
    </w:p>
    <w:p>
      <w:pPr>
        <w:bidi w:val="0"/>
        <w:rPr>
          <w:rFonts w:hint="default"/>
          <w:lang w:val="en-US" w:eastAsia="zh-CN"/>
        </w:rPr>
      </w:pPr>
      <w:r>
        <w:rPr>
          <w:rFonts w:hint="default"/>
          <w:lang w:val="en-US" w:eastAsia="zh-CN"/>
        </w:rPr>
        <w:t>当IoU超过一个阈值时，就判定检测结果为真阳性(TP)；反之为假阳性(FP)，同时未检测到的真值边界框则为假阴性(FN)。精准率P和召回率R定义如下：</w:t>
      </w:r>
    </w:p>
    <w:p>
      <w:pPr>
        <w:bidi w:val="0"/>
        <w:jc w:val="center"/>
      </w:pPr>
      <w:r>
        <w:drawing>
          <wp:inline distT="0" distB="0" distL="114300" distR="114300">
            <wp:extent cx="2243455" cy="822325"/>
            <wp:effectExtent l="0" t="0" r="12065" b="635"/>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57"/>
                    <a:stretch>
                      <a:fillRect/>
                    </a:stretch>
                  </pic:blipFill>
                  <pic:spPr>
                    <a:xfrm>
                      <a:off x="0" y="0"/>
                      <a:ext cx="2243455" cy="822325"/>
                    </a:xfrm>
                    <a:prstGeom prst="rect">
                      <a:avLst/>
                    </a:prstGeom>
                    <a:noFill/>
                    <a:ln>
                      <a:noFill/>
                    </a:ln>
                  </pic:spPr>
                </pic:pic>
              </a:graphicData>
            </a:graphic>
          </wp:inline>
        </w:drawing>
      </w:r>
    </w:p>
    <w:p>
      <w:pPr>
        <w:bidi w:val="0"/>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在</w:t>
      </w:r>
      <w:r>
        <w:rPr>
          <w:rStyle w:val="10"/>
          <w:rFonts w:ascii="Consolas" w:hAnsi="Consolas" w:eastAsia="Consolas" w:cs="Consolas"/>
          <w:i w:val="0"/>
          <w:iCs w:val="0"/>
          <w:caps w:val="0"/>
          <w:color w:val="C7254E"/>
          <w:spacing w:val="0"/>
          <w:sz w:val="16"/>
          <w:szCs w:val="16"/>
          <w:shd w:val="clear" w:fill="F9F2F4"/>
        </w:rPr>
        <w:t>KITTI</w:t>
      </w:r>
      <w:r>
        <w:rPr>
          <w:rFonts w:hint="default" w:ascii="Arial" w:hAnsi="Arial" w:eastAsia="Arial" w:cs="Arial"/>
          <w:i w:val="0"/>
          <w:iCs w:val="0"/>
          <w:caps w:val="0"/>
          <w:color w:val="4D4D4D"/>
          <w:spacing w:val="0"/>
          <w:sz w:val="19"/>
          <w:szCs w:val="19"/>
          <w:shd w:val="clear" w:fill="FFFFFF"/>
        </w:rPr>
        <w:t>数据集中使用平均精准率(AP)来评价算法性能，计算公式如下：</w:t>
      </w:r>
    </w:p>
    <w:p>
      <w:pPr>
        <w:bidi w:val="0"/>
        <w:jc w:val="center"/>
      </w:pPr>
      <w:r>
        <w:drawing>
          <wp:inline distT="0" distB="0" distL="114300" distR="114300">
            <wp:extent cx="1915795" cy="473075"/>
            <wp:effectExtent l="0" t="0" r="4445" b="14605"/>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58"/>
                    <a:stretch>
                      <a:fillRect/>
                    </a:stretch>
                  </pic:blipFill>
                  <pic:spPr>
                    <a:xfrm>
                      <a:off x="0" y="0"/>
                      <a:ext cx="1915795" cy="473075"/>
                    </a:xfrm>
                    <a:prstGeom prst="rect">
                      <a:avLst/>
                    </a:prstGeom>
                    <a:noFill/>
                    <a:ln>
                      <a:noFill/>
                    </a:ln>
                  </pic:spPr>
                </pic:pic>
              </a:graphicData>
            </a:graphic>
          </wp:inline>
        </w:drawing>
      </w:r>
    </w:p>
    <w:p>
      <w:pPr>
        <w:bidi w:val="0"/>
      </w:pPr>
    </w:p>
    <w:p>
      <w:pPr>
        <w:bidi w:val="0"/>
      </w:pPr>
    </w:p>
    <w:p>
      <w:pPr>
        <w:bidi w:val="0"/>
      </w:pPr>
    </w:p>
    <w:p>
      <w:pPr>
        <w:bidi w:val="0"/>
      </w:pPr>
    </w:p>
    <w:p>
      <w:pPr>
        <w:bidi w:val="0"/>
      </w:pPr>
    </w:p>
    <w:p>
      <w:pPr>
        <w:pStyle w:val="4"/>
        <w:bidi w:val="0"/>
        <w:rPr>
          <w:rFonts w:hint="default"/>
          <w:lang w:val="en-US" w:eastAsia="zh-CN"/>
        </w:rPr>
      </w:pPr>
      <w:r>
        <w:rPr>
          <w:rFonts w:hint="eastAsia"/>
          <w:lang w:val="en-US" w:eastAsia="zh-CN"/>
        </w:rPr>
        <w:t>3.2算法精度比较</w:t>
      </w:r>
    </w:p>
    <w:p>
      <w:pPr>
        <w:bidi w:val="0"/>
        <w:rPr>
          <w:rFonts w:hint="default"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下面是各种3D检测算法在KITTI数据集上的</w:t>
      </w:r>
      <w:r>
        <w:rPr>
          <w:rStyle w:val="10"/>
          <w:rFonts w:ascii="Consolas" w:hAnsi="Consolas" w:eastAsia="Consolas" w:cs="Consolas"/>
          <w:i w:val="0"/>
          <w:iCs w:val="0"/>
          <w:caps w:val="0"/>
          <w:color w:val="C7254E"/>
          <w:spacing w:val="0"/>
          <w:sz w:val="16"/>
          <w:szCs w:val="16"/>
          <w:shd w:val="clear" w:fill="F9F2F4"/>
        </w:rPr>
        <w:t>3D检测性能</w:t>
      </w:r>
      <w:r>
        <w:rPr>
          <w:rFonts w:hint="default" w:ascii="Arial" w:hAnsi="Arial" w:eastAsia="Arial" w:cs="Arial"/>
          <w:i w:val="0"/>
          <w:iCs w:val="0"/>
          <w:caps w:val="0"/>
          <w:color w:val="4D4D4D"/>
          <w:spacing w:val="0"/>
          <w:sz w:val="19"/>
          <w:szCs w:val="19"/>
          <w:shd w:val="clear" w:fill="FFFFFF"/>
        </w:rPr>
        <w:t>和</w:t>
      </w:r>
      <w:r>
        <w:rPr>
          <w:rStyle w:val="10"/>
          <w:rFonts w:hint="default" w:ascii="Consolas" w:hAnsi="Consolas" w:eastAsia="Consolas" w:cs="Consolas"/>
          <w:i w:val="0"/>
          <w:iCs w:val="0"/>
          <w:caps w:val="0"/>
          <w:color w:val="C7254E"/>
          <w:spacing w:val="0"/>
          <w:sz w:val="16"/>
          <w:szCs w:val="16"/>
          <w:shd w:val="clear" w:fill="F9F2F4"/>
        </w:rPr>
        <w:t>鸟瞰图检测性能</w:t>
      </w:r>
      <w:r>
        <w:rPr>
          <w:rFonts w:hint="default" w:ascii="Arial" w:hAnsi="Arial" w:eastAsia="Arial" w:cs="Arial"/>
          <w:i w:val="0"/>
          <w:iCs w:val="0"/>
          <w:caps w:val="0"/>
          <w:color w:val="4D4D4D"/>
          <w:spacing w:val="0"/>
          <w:sz w:val="19"/>
          <w:szCs w:val="19"/>
          <w:shd w:val="clear" w:fill="FFFFFF"/>
        </w:rPr>
        <w:t>比较。</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047615" cy="3563620"/>
            <wp:effectExtent l="0" t="0" r="12065" b="2540"/>
            <wp:docPr id="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56"/>
                    <pic:cNvPicPr>
                      <a:picLocks noChangeAspect="1"/>
                    </pic:cNvPicPr>
                  </pic:nvPicPr>
                  <pic:blipFill>
                    <a:blip r:embed="rId59"/>
                    <a:stretch>
                      <a:fillRect/>
                    </a:stretch>
                  </pic:blipFill>
                  <pic:spPr>
                    <a:xfrm>
                      <a:off x="0" y="0"/>
                      <a:ext cx="5047615" cy="356362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132705" cy="3577590"/>
            <wp:effectExtent l="0" t="0" r="3175" b="3810"/>
            <wp:docPr id="3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descr="IMG_256"/>
                    <pic:cNvPicPr>
                      <a:picLocks noChangeAspect="1"/>
                    </pic:cNvPicPr>
                  </pic:nvPicPr>
                  <pic:blipFill>
                    <a:blip r:embed="rId60"/>
                    <a:stretch>
                      <a:fillRect/>
                    </a:stretch>
                  </pic:blipFill>
                  <pic:spPr>
                    <a:xfrm>
                      <a:off x="0" y="0"/>
                      <a:ext cx="5132705" cy="3577590"/>
                    </a:xfrm>
                    <a:prstGeom prst="rect">
                      <a:avLst/>
                    </a:prstGeom>
                    <a:noFill/>
                    <a:ln w="9525">
                      <a:noFill/>
                    </a:ln>
                  </pic:spPr>
                </pic:pic>
              </a:graphicData>
            </a:graphic>
          </wp:inline>
        </w:drawing>
      </w:r>
    </w:p>
    <w:p>
      <w:pPr>
        <w:bidi w:val="0"/>
        <w:rPr>
          <w:rFonts w:ascii="宋体" w:hAnsi="宋体" w:eastAsia="宋体" w:cs="宋体"/>
          <w:sz w:val="24"/>
          <w:szCs w:val="24"/>
        </w:rPr>
      </w:pPr>
    </w:p>
    <w:p>
      <w:pPr>
        <w:bidi w:val="0"/>
        <w:rPr>
          <w:rFonts w:ascii="宋体" w:hAnsi="宋体" w:eastAsia="宋体" w:cs="宋体"/>
          <w:sz w:val="24"/>
          <w:szCs w:val="24"/>
        </w:rPr>
      </w:pPr>
    </w:p>
    <w:p>
      <w:pPr>
        <w:pStyle w:val="3"/>
        <w:numPr>
          <w:ilvl w:val="0"/>
          <w:numId w:val="0"/>
        </w:numPr>
        <w:bidi w:val="0"/>
        <w:rPr>
          <w:rFonts w:hint="eastAsia"/>
          <w:lang w:val="en-US" w:eastAsia="zh-CN"/>
        </w:rPr>
      </w:pPr>
      <w:r>
        <w:rPr>
          <w:rFonts w:hint="eastAsia"/>
          <w:lang w:val="en-US" w:eastAsia="zh-CN"/>
        </w:rPr>
        <w:t>4. 总结与算法选型</w:t>
      </w:r>
    </w:p>
    <w:p>
      <w:pPr>
        <w:ind w:firstLine="420" w:firstLineChars="0"/>
        <w:rPr>
          <w:rFonts w:hint="default"/>
          <w:lang w:val="en-US" w:eastAsia="zh-CN"/>
        </w:rPr>
      </w:pPr>
      <w:r>
        <w:rPr>
          <w:rFonts w:hint="eastAsia"/>
          <w:lang w:val="en-US" w:eastAsia="zh-CN"/>
        </w:rPr>
        <w:t>根据章节二进行的算法调研，我们总结了主流点云3D检测的优缺点以及额外需要适配算子，具体情况如下表所示：</w:t>
      </w:r>
    </w:p>
    <w:tbl>
      <w:tblPr>
        <w:tblStyle w:val="8"/>
        <w:tblW w:w="8467" w:type="dxa"/>
        <w:jc w:val="center"/>
        <w:tblCellSpacing w:w="0" w:type="dxa"/>
        <w:tblLayout w:type="fixed"/>
        <w:tblCellMar>
          <w:top w:w="0" w:type="dxa"/>
          <w:left w:w="0" w:type="dxa"/>
          <w:bottom w:w="0" w:type="dxa"/>
          <w:right w:w="0" w:type="dxa"/>
        </w:tblCellMar>
      </w:tblPr>
      <w:tblGrid>
        <w:gridCol w:w="1619"/>
        <w:gridCol w:w="2328"/>
        <w:gridCol w:w="2063"/>
        <w:gridCol w:w="2457"/>
      </w:tblGrid>
      <w:tr>
        <w:tblPrEx>
          <w:tblCellMar>
            <w:top w:w="0" w:type="dxa"/>
            <w:left w:w="0" w:type="dxa"/>
            <w:bottom w:w="0" w:type="dxa"/>
            <w:right w:w="0" w:type="dxa"/>
          </w:tblCellMar>
        </w:tblPrEx>
        <w:trPr>
          <w:trHeight w:val="586" w:hRule="atLeast"/>
          <w:tblCellSpacing w:w="0" w:type="dxa"/>
          <w:jc w:val="center"/>
        </w:trPr>
        <w:tc>
          <w:tcPr>
            <w:tcW w:w="1619" w:type="dxa"/>
            <w:tcBorders>
              <w:top w:val="single" w:color="FFFFFF" w:sz="4" w:space="0"/>
              <w:left w:val="single" w:color="FFFFFF" w:sz="4" w:space="0"/>
              <w:bottom w:val="single" w:color="FFFFFF" w:sz="12" w:space="0"/>
              <w:right w:val="single" w:color="FFFFFF" w:sz="4" w:space="0"/>
            </w:tcBorders>
            <w:shd w:val="clear" w:color="auto" w:fill="5B9BD5"/>
            <w:noWrap w:val="0"/>
            <w:tcMar>
              <w:top w:w="72" w:type="dxa"/>
              <w:left w:w="144" w:type="dxa"/>
              <w:bottom w:w="72" w:type="dxa"/>
              <w:right w:w="144" w:type="dxa"/>
            </w:tcMar>
            <w:vAlign w:val="center"/>
          </w:tcPr>
          <w:p>
            <w:pPr>
              <w:pStyle w:val="7"/>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b/>
                <w:color w:val="FFFFFF"/>
                <w:sz w:val="24"/>
                <w:szCs w:val="24"/>
              </w:rPr>
              <w:t>Models</w:t>
            </w:r>
          </w:p>
        </w:tc>
        <w:tc>
          <w:tcPr>
            <w:tcW w:w="2328" w:type="dxa"/>
            <w:tcBorders>
              <w:top w:val="single" w:color="FFFFFF" w:sz="4" w:space="0"/>
              <w:left w:val="single" w:color="FFFFFF" w:sz="4" w:space="0"/>
              <w:bottom w:val="single" w:color="FFFFFF" w:sz="12" w:space="0"/>
              <w:right w:val="single" w:color="FFFFFF" w:sz="4" w:space="0"/>
            </w:tcBorders>
            <w:shd w:val="clear" w:color="auto" w:fill="5B9BD5"/>
            <w:noWrap w:val="0"/>
            <w:tcMar>
              <w:top w:w="72" w:type="dxa"/>
              <w:left w:w="144" w:type="dxa"/>
              <w:bottom w:w="72" w:type="dxa"/>
              <w:right w:w="144" w:type="dxa"/>
            </w:tcMar>
            <w:vAlign w:val="center"/>
          </w:tcPr>
          <w:p>
            <w:pPr>
              <w:pStyle w:val="7"/>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b/>
                <w:color w:val="FFFFFF"/>
                <w:sz w:val="24"/>
                <w:szCs w:val="24"/>
              </w:rPr>
              <w:t>优点</w:t>
            </w:r>
          </w:p>
        </w:tc>
        <w:tc>
          <w:tcPr>
            <w:tcW w:w="2063" w:type="dxa"/>
            <w:tcBorders>
              <w:top w:val="single" w:color="FFFFFF" w:sz="4" w:space="0"/>
              <w:left w:val="single" w:color="FFFFFF" w:sz="4" w:space="0"/>
              <w:bottom w:val="single" w:color="FFFFFF" w:sz="12" w:space="0"/>
              <w:right w:val="single" w:color="FFFFFF" w:sz="4" w:space="0"/>
            </w:tcBorders>
            <w:shd w:val="clear" w:color="auto" w:fill="5B9BD5"/>
            <w:noWrap w:val="0"/>
            <w:tcMar>
              <w:top w:w="72" w:type="dxa"/>
              <w:left w:w="144" w:type="dxa"/>
              <w:bottom w:w="72" w:type="dxa"/>
              <w:right w:w="144" w:type="dxa"/>
            </w:tcMar>
            <w:vAlign w:val="center"/>
          </w:tcPr>
          <w:p>
            <w:pPr>
              <w:pStyle w:val="7"/>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b/>
                <w:color w:val="FFFFFF"/>
                <w:sz w:val="24"/>
                <w:szCs w:val="24"/>
              </w:rPr>
              <w:t>缺点</w:t>
            </w:r>
          </w:p>
        </w:tc>
        <w:tc>
          <w:tcPr>
            <w:tcW w:w="2457" w:type="dxa"/>
            <w:tcBorders>
              <w:top w:val="single" w:color="FFFFFF" w:sz="4" w:space="0"/>
              <w:left w:val="single" w:color="FFFFFF" w:sz="4" w:space="0"/>
              <w:bottom w:val="single" w:color="FFFFFF" w:sz="12" w:space="0"/>
              <w:right w:val="single" w:color="FFFFFF" w:sz="4" w:space="0"/>
            </w:tcBorders>
            <w:shd w:val="clear" w:color="auto" w:fill="5B9BD5"/>
            <w:noWrap w:val="0"/>
            <w:tcMar>
              <w:top w:w="72" w:type="dxa"/>
              <w:left w:w="144" w:type="dxa"/>
              <w:bottom w:w="72" w:type="dxa"/>
              <w:right w:w="144" w:type="dxa"/>
            </w:tcMar>
            <w:vAlign w:val="center"/>
          </w:tcPr>
          <w:p>
            <w:pPr>
              <w:pStyle w:val="7"/>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b/>
                <w:color w:val="FFFFFF"/>
                <w:sz w:val="24"/>
                <w:szCs w:val="24"/>
              </w:rPr>
              <w:t>补充</w:t>
            </w:r>
          </w:p>
        </w:tc>
      </w:tr>
      <w:tr>
        <w:tblPrEx>
          <w:tblCellMar>
            <w:top w:w="0" w:type="dxa"/>
            <w:left w:w="0" w:type="dxa"/>
            <w:bottom w:w="0" w:type="dxa"/>
            <w:right w:w="0" w:type="dxa"/>
          </w:tblCellMar>
        </w:tblPrEx>
        <w:trPr>
          <w:trHeight w:val="1258" w:hRule="atLeast"/>
          <w:tblCellSpacing w:w="0" w:type="dxa"/>
          <w:jc w:val="center"/>
        </w:trPr>
        <w:tc>
          <w:tcPr>
            <w:tcW w:w="1619" w:type="dxa"/>
            <w:tcBorders>
              <w:top w:val="single" w:color="FFFFFF" w:sz="4" w:space="0"/>
              <w:left w:val="single" w:color="FFFFFF" w:sz="4" w:space="0"/>
              <w:bottom w:val="single" w:color="FFFFFF" w:sz="12"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Voxelnet</w:t>
            </w:r>
          </w:p>
        </w:tc>
        <w:tc>
          <w:tcPr>
            <w:tcW w:w="2328" w:type="dxa"/>
            <w:tcBorders>
              <w:top w:val="single" w:color="FFFFFF" w:sz="4" w:space="0"/>
              <w:left w:val="single" w:color="FFFFFF" w:sz="4" w:space="0"/>
              <w:bottom w:val="single" w:color="FFFFFF" w:sz="12"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eastAsia="宋体" w:cs="宋体"/>
                <w:color w:val="000000"/>
                <w:sz w:val="24"/>
                <w:szCs w:val="24"/>
                <w:lang w:val="en-US" w:eastAsia="zh-CN"/>
              </w:rPr>
            </w:pPr>
            <w:r>
              <w:rPr>
                <w:rFonts w:ascii="Arial" w:hAnsi="Arial" w:eastAsia="Arial" w:cs="Arial"/>
                <w:i w:val="0"/>
                <w:iCs w:val="0"/>
                <w:caps w:val="0"/>
                <w:spacing w:val="0"/>
                <w:sz w:val="15"/>
                <w:szCs w:val="15"/>
                <w:shd w:val="clear" w:fill="FFFFFF"/>
              </w:rPr>
              <w:t>采用VFE（voxel feature encoding）网络对每个体素内的点进行编码</w:t>
            </w:r>
            <w:r>
              <w:rPr>
                <w:rFonts w:hint="eastAsia" w:ascii="Arial" w:hAnsi="Arial" w:eastAsia="宋体" w:cs="Arial"/>
                <w:i w:val="0"/>
                <w:iCs w:val="0"/>
                <w:caps w:val="0"/>
                <w:spacing w:val="0"/>
                <w:sz w:val="15"/>
                <w:szCs w:val="15"/>
                <w:shd w:val="clear" w:fill="FFFFFF"/>
                <w:lang w:eastAsia="zh-CN"/>
              </w:rPr>
              <w:t>，</w:t>
            </w:r>
            <w:r>
              <w:rPr>
                <w:rFonts w:ascii="Arial" w:hAnsi="Arial" w:eastAsia="Arial" w:cs="Arial"/>
                <w:i w:val="0"/>
                <w:iCs w:val="0"/>
                <w:caps w:val="0"/>
                <w:spacing w:val="0"/>
                <w:sz w:val="15"/>
                <w:szCs w:val="15"/>
                <w:shd w:val="clear" w:fill="FFFFFF"/>
              </w:rPr>
              <w:t>不使用手工特征处理</w:t>
            </w:r>
            <w:r>
              <w:rPr>
                <w:rFonts w:hint="eastAsia" w:ascii="Arial" w:hAnsi="Arial" w:eastAsia="宋体" w:cs="Arial"/>
                <w:i w:val="0"/>
                <w:iCs w:val="0"/>
                <w:caps w:val="0"/>
                <w:spacing w:val="0"/>
                <w:sz w:val="15"/>
                <w:szCs w:val="15"/>
                <w:shd w:val="clear" w:fill="FFFFFF"/>
                <w:lang w:eastAsia="zh-CN"/>
              </w:rPr>
              <w:t>。</w:t>
            </w:r>
          </w:p>
        </w:tc>
        <w:tc>
          <w:tcPr>
            <w:tcW w:w="2063" w:type="dxa"/>
            <w:tcBorders>
              <w:top w:val="single" w:color="FFFFFF" w:sz="4" w:space="0"/>
              <w:left w:val="single" w:color="FFFFFF" w:sz="4" w:space="0"/>
              <w:bottom w:val="single" w:color="FFFFFF" w:sz="12"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eastAsia="宋体" w:cs="宋体"/>
                <w:sz w:val="24"/>
                <w:szCs w:val="24"/>
              </w:rPr>
            </w:pPr>
            <w:r>
              <w:rPr>
                <w:rFonts w:hint="default"/>
                <w:sz w:val="15"/>
                <w:szCs w:val="15"/>
                <w:lang w:val="en-US" w:eastAsia="zh-CN"/>
              </w:rPr>
              <w:t>3D卷积网络</w:t>
            </w:r>
            <w:r>
              <w:rPr>
                <w:rFonts w:hint="eastAsia"/>
                <w:sz w:val="15"/>
                <w:szCs w:val="15"/>
                <w:lang w:val="en-US" w:eastAsia="zh-CN"/>
              </w:rPr>
              <w:t>计算量巨大，增加了</w:t>
            </w:r>
            <w:r>
              <w:rPr>
                <w:rFonts w:hint="default"/>
                <w:sz w:val="15"/>
                <w:szCs w:val="15"/>
                <w:lang w:val="en-US" w:eastAsia="zh-CN"/>
              </w:rPr>
              <w:t>计算平台的内存使用和效率负担。</w:t>
            </w:r>
          </w:p>
        </w:tc>
        <w:tc>
          <w:tcPr>
            <w:tcW w:w="2457" w:type="dxa"/>
            <w:tcBorders>
              <w:top w:val="single" w:color="FFFFFF" w:sz="4" w:space="0"/>
              <w:left w:val="single" w:color="FFFFFF" w:sz="4" w:space="0"/>
              <w:bottom w:val="single" w:color="FFFFFF" w:sz="12"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both"/>
              <w:textAlignment w:val="auto"/>
              <w:rPr>
                <w:rFonts w:hint="default" w:ascii="宋体" w:hAnsi="宋体" w:eastAsia="宋体" w:cs="宋体"/>
                <w:sz w:val="24"/>
                <w:szCs w:val="24"/>
                <w:lang w:val="en-US" w:eastAsia="zh-CN"/>
              </w:rPr>
            </w:pPr>
            <w:r>
              <w:rPr>
                <w:rFonts w:hint="eastAsia" w:ascii="宋体" w:hAnsi="宋体" w:eastAsia="宋体" w:cs="宋体"/>
                <w:sz w:val="15"/>
                <w:szCs w:val="15"/>
                <w:lang w:val="en-US" w:eastAsia="zh-CN"/>
              </w:rPr>
              <w:t>需要适配tensorRT 3D卷积算子</w:t>
            </w:r>
          </w:p>
        </w:tc>
      </w:tr>
      <w:tr>
        <w:tblPrEx>
          <w:tblCellMar>
            <w:top w:w="0" w:type="dxa"/>
            <w:left w:w="0" w:type="dxa"/>
            <w:bottom w:w="0" w:type="dxa"/>
            <w:right w:w="0" w:type="dxa"/>
          </w:tblCellMar>
        </w:tblPrEx>
        <w:trPr>
          <w:trHeight w:val="1479" w:hRule="atLeast"/>
          <w:tblCellSpacing w:w="0" w:type="dxa"/>
          <w:jc w:val="center"/>
        </w:trPr>
        <w:tc>
          <w:tcPr>
            <w:tcW w:w="1619" w:type="dxa"/>
            <w:tcBorders>
              <w:top w:val="single" w:color="FFFFFF" w:sz="4" w:space="0"/>
              <w:left w:val="single" w:color="FFFFFF" w:sz="4" w:space="0"/>
              <w:bottom w:val="single" w:color="FFFFFF" w:sz="12" w:space="0"/>
              <w:right w:val="single" w:color="FFFFFF" w:sz="4" w:space="0"/>
            </w:tcBorders>
            <w:shd w:val="clear" w:color="auto" w:fill="EAEFF7"/>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Second</w:t>
            </w:r>
          </w:p>
        </w:tc>
        <w:tc>
          <w:tcPr>
            <w:tcW w:w="2328" w:type="dxa"/>
            <w:tcBorders>
              <w:top w:val="single" w:color="FFFFFF" w:sz="4" w:space="0"/>
              <w:left w:val="single" w:color="FFFFFF" w:sz="4" w:space="0"/>
              <w:bottom w:val="single" w:color="FFFFFF" w:sz="12" w:space="0"/>
              <w:right w:val="single" w:color="FFFFFF" w:sz="4" w:space="0"/>
            </w:tcBorders>
            <w:shd w:val="clear" w:color="auto" w:fill="EAEFF7"/>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eastAsia="宋体" w:cs="宋体"/>
                <w:sz w:val="15"/>
                <w:szCs w:val="15"/>
                <w:lang w:val="en-US" w:eastAsia="zh-CN"/>
              </w:rPr>
            </w:pPr>
            <w:r>
              <w:rPr>
                <w:rFonts w:hint="eastAsia" w:ascii="宋体" w:hAnsi="宋体" w:eastAsia="宋体" w:cs="宋体"/>
                <w:sz w:val="15"/>
                <w:szCs w:val="15"/>
                <w:lang w:val="en-US" w:eastAsia="zh-CN"/>
              </w:rPr>
              <w:t>使用稀疏3D卷积，降低了计算量。</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15"/>
                <w:szCs w:val="15"/>
                <w:lang w:val="en-US" w:eastAsia="zh-CN"/>
              </w:rPr>
              <w:t>加入方向预测分支，航向角预测更加准确。</w:t>
            </w:r>
          </w:p>
        </w:tc>
        <w:tc>
          <w:tcPr>
            <w:tcW w:w="2063" w:type="dxa"/>
            <w:tcBorders>
              <w:top w:val="single" w:color="FFFFFF" w:sz="4" w:space="0"/>
              <w:left w:val="single" w:color="FFFFFF" w:sz="4" w:space="0"/>
              <w:bottom w:val="single" w:color="FFFFFF" w:sz="12" w:space="0"/>
              <w:right w:val="single" w:color="FFFFFF" w:sz="4" w:space="0"/>
            </w:tcBorders>
            <w:shd w:val="clear" w:color="auto" w:fill="EAEFF7"/>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15"/>
                <w:szCs w:val="15"/>
                <w:lang w:val="en-US" w:eastAsia="zh-CN"/>
              </w:rPr>
              <w:t>尽管降低了3D卷积的计算量，但本质上还是3D卷积，计算成本太大。</w:t>
            </w:r>
          </w:p>
        </w:tc>
        <w:tc>
          <w:tcPr>
            <w:tcW w:w="2457" w:type="dxa"/>
            <w:tcBorders>
              <w:top w:val="single" w:color="FFFFFF" w:sz="4" w:space="0"/>
              <w:left w:val="single" w:color="FFFFFF" w:sz="4" w:space="0"/>
              <w:bottom w:val="single" w:color="FFFFFF" w:sz="12" w:space="0"/>
              <w:right w:val="single" w:color="FFFFFF" w:sz="4" w:space="0"/>
            </w:tcBorders>
            <w:shd w:val="clear" w:color="auto" w:fill="EAEFF7"/>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both"/>
              <w:textAlignment w:val="auto"/>
              <w:rPr>
                <w:rFonts w:hint="eastAsia" w:ascii="宋体" w:hAnsi="宋体" w:eastAsia="宋体" w:cs="宋体"/>
                <w:sz w:val="24"/>
                <w:szCs w:val="24"/>
              </w:rPr>
            </w:pPr>
            <w:r>
              <w:rPr>
                <w:rFonts w:hint="eastAsia" w:ascii="宋体" w:hAnsi="宋体" w:eastAsia="宋体" w:cs="宋体"/>
                <w:sz w:val="15"/>
                <w:szCs w:val="15"/>
                <w:lang w:val="en-US" w:eastAsia="zh-CN"/>
              </w:rPr>
              <w:t>需要适配rensorRT稀疏3D卷积算子</w:t>
            </w:r>
          </w:p>
        </w:tc>
      </w:tr>
      <w:tr>
        <w:tblPrEx>
          <w:tblCellMar>
            <w:top w:w="0" w:type="dxa"/>
            <w:left w:w="0" w:type="dxa"/>
            <w:bottom w:w="0" w:type="dxa"/>
            <w:right w:w="0" w:type="dxa"/>
          </w:tblCellMar>
        </w:tblPrEx>
        <w:trPr>
          <w:trHeight w:val="717" w:hRule="atLeast"/>
          <w:tblCellSpacing w:w="0" w:type="dxa"/>
          <w:jc w:val="center"/>
        </w:trPr>
        <w:tc>
          <w:tcPr>
            <w:tcW w:w="1619"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pointpillars</w:t>
            </w:r>
          </w:p>
        </w:tc>
        <w:tc>
          <w:tcPr>
            <w:tcW w:w="2328"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eastAsia="宋体" w:cs="宋体"/>
                <w:sz w:val="15"/>
                <w:szCs w:val="15"/>
                <w:lang w:val="en-US" w:eastAsia="zh-CN"/>
              </w:rPr>
            </w:pPr>
            <w:r>
              <w:rPr>
                <w:rFonts w:hint="eastAsia" w:ascii="宋体" w:hAnsi="宋体" w:eastAsia="宋体" w:cs="宋体"/>
                <w:sz w:val="15"/>
                <w:szCs w:val="15"/>
                <w:lang w:val="en-US" w:eastAsia="zh-CN"/>
              </w:rPr>
              <w:t>去掉了3D卷积，模型计算量大大减少。</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eastAsia="宋体" w:cs="宋体"/>
                <w:sz w:val="18"/>
                <w:szCs w:val="18"/>
                <w:lang w:val="en-US" w:eastAsia="zh-CN"/>
              </w:rPr>
            </w:pPr>
            <w:r>
              <w:rPr>
                <w:rFonts w:hint="eastAsia" w:ascii="宋体" w:hAnsi="宋体" w:eastAsia="宋体" w:cs="宋体"/>
                <w:sz w:val="15"/>
                <w:szCs w:val="15"/>
                <w:lang w:val="en-US" w:eastAsia="zh-CN"/>
              </w:rPr>
              <w:t>加入了旋转IOU的匹配，定位精度更高。</w:t>
            </w:r>
          </w:p>
        </w:tc>
        <w:tc>
          <w:tcPr>
            <w:tcW w:w="2063"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15"/>
                <w:szCs w:val="15"/>
                <w:lang w:val="en-US" w:eastAsia="zh-CN"/>
              </w:rPr>
              <w:t>由于缺少3D信息提取，目标框定位精度更低。</w:t>
            </w:r>
          </w:p>
        </w:tc>
        <w:tc>
          <w:tcPr>
            <w:tcW w:w="2457"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both"/>
              <w:textAlignment w:val="auto"/>
              <w:rPr>
                <w:rFonts w:hint="eastAsia" w:ascii="宋体" w:hAnsi="宋体" w:eastAsia="宋体" w:cs="宋体"/>
                <w:sz w:val="24"/>
                <w:szCs w:val="24"/>
              </w:rPr>
            </w:pPr>
          </w:p>
        </w:tc>
      </w:tr>
      <w:tr>
        <w:tblPrEx>
          <w:tblCellMar>
            <w:top w:w="0" w:type="dxa"/>
            <w:left w:w="0" w:type="dxa"/>
            <w:bottom w:w="0" w:type="dxa"/>
            <w:right w:w="0" w:type="dxa"/>
          </w:tblCellMar>
        </w:tblPrEx>
        <w:trPr>
          <w:trHeight w:val="1192" w:hRule="atLeast"/>
          <w:tblCellSpacing w:w="0" w:type="dxa"/>
          <w:jc w:val="center"/>
        </w:trPr>
        <w:tc>
          <w:tcPr>
            <w:tcW w:w="1619"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default" w:ascii="宋体" w:hAnsi="宋体" w:eastAsia="宋体" w:cs="宋体"/>
                <w:color w:val="000000"/>
                <w:sz w:val="24"/>
                <w:szCs w:val="24"/>
                <w:lang w:val="en-US" w:eastAsia="zh-CN"/>
              </w:rPr>
            </w:pPr>
            <w:r>
              <w:rPr>
                <w:rFonts w:hint="eastAsia" w:ascii="宋体" w:hAnsi="宋体" w:eastAsia="宋体" w:cs="宋体"/>
                <w:color w:val="000000"/>
                <w:sz w:val="21"/>
                <w:szCs w:val="21"/>
                <w:lang w:val="en-US" w:eastAsia="zh-CN"/>
              </w:rPr>
              <w:t>Point-RCNN</w:t>
            </w:r>
          </w:p>
        </w:tc>
        <w:tc>
          <w:tcPr>
            <w:tcW w:w="2328"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cs="宋体"/>
                <w:sz w:val="15"/>
                <w:szCs w:val="15"/>
                <w:lang w:val="en-US" w:eastAsia="zh-CN"/>
              </w:rPr>
            </w:pPr>
            <w:r>
              <w:rPr>
                <w:rFonts w:hint="eastAsia" w:ascii="宋体" w:hAnsi="宋体" w:cs="宋体"/>
                <w:sz w:val="15"/>
                <w:szCs w:val="15"/>
                <w:lang w:val="en-US" w:eastAsia="zh-CN"/>
              </w:rPr>
              <w:t>通过点云分割为前景和背景，生成高质量的proposal。</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cs="宋体"/>
                <w:sz w:val="15"/>
                <w:szCs w:val="15"/>
                <w:lang w:val="en-US" w:eastAsia="zh-CN"/>
              </w:rPr>
            </w:pPr>
            <w:r>
              <w:rPr>
                <w:rFonts w:hint="eastAsia" w:ascii="宋体" w:hAnsi="宋体" w:cs="宋体"/>
                <w:sz w:val="15"/>
                <w:szCs w:val="15"/>
                <w:lang w:val="en-US" w:eastAsia="zh-CN"/>
              </w:rPr>
              <w:t>利用阶段1生成的box进行细化，得到的结果更鲁棒。</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宋体" w:hAnsi="宋体" w:cs="宋体"/>
                <w:sz w:val="18"/>
                <w:szCs w:val="18"/>
                <w:lang w:val="en-US" w:eastAsia="zh-CN"/>
              </w:rPr>
            </w:pPr>
            <w:r>
              <w:rPr>
                <w:rFonts w:hint="eastAsia" w:ascii="宋体" w:hAnsi="宋体" w:cs="宋体"/>
                <w:sz w:val="15"/>
                <w:szCs w:val="15"/>
                <w:lang w:val="en-US" w:eastAsia="zh-CN"/>
              </w:rPr>
              <w:t>仅使用点云作为输入，与当前的3D物体检测框架相比具有显著的优势</w:t>
            </w:r>
          </w:p>
        </w:tc>
        <w:tc>
          <w:tcPr>
            <w:tcW w:w="2063"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eastAsia="宋体" w:cs="宋体"/>
                <w:color w:val="000000"/>
                <w:sz w:val="15"/>
                <w:szCs w:val="15"/>
                <w:lang w:val="en-US" w:eastAsia="zh-CN"/>
              </w:rPr>
            </w:pPr>
            <w:r>
              <w:rPr>
                <w:rFonts w:hint="eastAsia" w:ascii="宋体" w:hAnsi="宋体" w:eastAsia="宋体" w:cs="宋体"/>
                <w:color w:val="000000"/>
                <w:sz w:val="15"/>
                <w:szCs w:val="15"/>
                <w:lang w:val="en-US" w:eastAsia="zh-CN"/>
              </w:rPr>
              <w:t>因为基于point检测的，在远处点云较为稀疏的情况下检测率会大大降低。</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right="0" w:rightChars="0"/>
              <w:jc w:val="both"/>
              <w:textAlignment w:val="auto"/>
              <w:rPr>
                <w:rFonts w:hint="default" w:ascii="宋体" w:hAnsi="宋体" w:eastAsia="宋体" w:cs="宋体"/>
                <w:color w:val="000000"/>
                <w:sz w:val="15"/>
                <w:szCs w:val="15"/>
                <w:lang w:val="en-US" w:eastAsia="zh-CN"/>
              </w:rPr>
            </w:pPr>
          </w:p>
        </w:tc>
        <w:tc>
          <w:tcPr>
            <w:tcW w:w="2457"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both"/>
              <w:textAlignment w:val="auto"/>
              <w:rPr>
                <w:rFonts w:hint="default" w:ascii="宋体" w:hAnsi="宋体" w:eastAsia="宋体" w:cs="宋体"/>
                <w:color w:val="000000"/>
                <w:sz w:val="24"/>
                <w:szCs w:val="24"/>
                <w:lang w:val="en-US" w:eastAsia="zh-CN"/>
              </w:rPr>
            </w:pPr>
            <w:r>
              <w:rPr>
                <w:rFonts w:hint="eastAsia" w:ascii="宋体" w:hAnsi="宋体" w:eastAsia="宋体" w:cs="宋体"/>
                <w:color w:val="000000"/>
                <w:sz w:val="15"/>
                <w:szCs w:val="15"/>
                <w:lang w:val="en-US" w:eastAsia="zh-CN"/>
              </w:rPr>
              <w:t xml:space="preserve">需要适配tensorRT的FPS采样算子，point cloud region pooling层算子。 </w:t>
            </w:r>
          </w:p>
        </w:tc>
      </w:tr>
      <w:tr>
        <w:tblPrEx>
          <w:tblCellMar>
            <w:top w:w="0" w:type="dxa"/>
            <w:left w:w="0" w:type="dxa"/>
            <w:bottom w:w="0" w:type="dxa"/>
            <w:right w:w="0" w:type="dxa"/>
          </w:tblCellMar>
        </w:tblPrEx>
        <w:trPr>
          <w:trHeight w:val="1192" w:hRule="atLeast"/>
          <w:tblCellSpacing w:w="0" w:type="dxa"/>
          <w:jc w:val="center"/>
        </w:trPr>
        <w:tc>
          <w:tcPr>
            <w:tcW w:w="1619"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default"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PV-RCNN</w:t>
            </w:r>
          </w:p>
        </w:tc>
        <w:tc>
          <w:tcPr>
            <w:tcW w:w="2328"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Arial" w:hAnsi="Arial" w:eastAsia="宋体" w:cs="Arial"/>
                <w:i w:val="0"/>
                <w:iCs w:val="0"/>
                <w:caps w:val="0"/>
                <w:spacing w:val="0"/>
                <w:sz w:val="15"/>
                <w:szCs w:val="15"/>
                <w:shd w:val="clear" w:fill="FFFFFF"/>
                <w:lang w:val="en-US" w:eastAsia="zh-CN"/>
              </w:rPr>
            </w:pPr>
            <w:r>
              <w:rPr>
                <w:rFonts w:hint="eastAsia" w:ascii="宋体" w:hAnsi="宋体" w:cs="宋体"/>
                <w:sz w:val="15"/>
                <w:szCs w:val="15"/>
                <w:lang w:val="en-US" w:eastAsia="zh-CN"/>
              </w:rPr>
              <w:t>结合</w:t>
            </w:r>
            <w:r>
              <w:rPr>
                <w:rFonts w:ascii="Arial" w:hAnsi="Arial" w:eastAsia="Arial" w:cs="Arial"/>
                <w:i w:val="0"/>
                <w:iCs w:val="0"/>
                <w:caps w:val="0"/>
                <w:spacing w:val="0"/>
                <w:sz w:val="15"/>
                <w:szCs w:val="15"/>
                <w:shd w:val="clear" w:fill="FFFFFF"/>
              </w:rPr>
              <w:t>3D voxel卷积和基于点的pointnet卷积</w:t>
            </w:r>
            <w:r>
              <w:rPr>
                <w:rFonts w:hint="eastAsia" w:ascii="Arial" w:hAnsi="Arial" w:eastAsia="宋体" w:cs="Arial"/>
                <w:i w:val="0"/>
                <w:iCs w:val="0"/>
                <w:caps w:val="0"/>
                <w:spacing w:val="0"/>
                <w:sz w:val="15"/>
                <w:szCs w:val="15"/>
                <w:shd w:val="clear" w:fill="FFFFFF"/>
                <w:lang w:eastAsia="zh-CN"/>
              </w:rPr>
              <w:t>，</w:t>
            </w:r>
            <w:r>
              <w:rPr>
                <w:rFonts w:hint="eastAsia" w:ascii="Arial" w:hAnsi="Arial" w:eastAsia="宋体" w:cs="Arial"/>
                <w:i w:val="0"/>
                <w:iCs w:val="0"/>
                <w:caps w:val="0"/>
                <w:spacing w:val="0"/>
                <w:sz w:val="15"/>
                <w:szCs w:val="15"/>
                <w:shd w:val="clear" w:fill="FFFFFF"/>
                <w:lang w:val="en-US" w:eastAsia="zh-CN"/>
              </w:rPr>
              <w:t>高效运算的同时具有灵活的感受野。</w:t>
            </w:r>
          </w:p>
          <w:p>
            <w:pPr>
              <w:pStyle w:val="7"/>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default" w:ascii="Arial" w:hAnsi="Arial" w:eastAsia="宋体" w:cs="Arial"/>
                <w:i w:val="0"/>
                <w:iCs w:val="0"/>
                <w:caps w:val="0"/>
                <w:spacing w:val="0"/>
                <w:sz w:val="19"/>
                <w:szCs w:val="19"/>
                <w:shd w:val="clear" w:fill="FFFFFF"/>
                <w:lang w:val="en-US" w:eastAsia="zh-CN"/>
              </w:rPr>
            </w:pPr>
            <w:r>
              <w:rPr>
                <w:rFonts w:hint="eastAsia" w:ascii="Arial" w:hAnsi="Arial" w:eastAsia="宋体" w:cs="Arial"/>
                <w:i w:val="0"/>
                <w:iCs w:val="0"/>
                <w:caps w:val="0"/>
                <w:spacing w:val="0"/>
                <w:sz w:val="15"/>
                <w:szCs w:val="15"/>
                <w:shd w:val="clear" w:fill="FFFFFF"/>
                <w:lang w:val="en-US" w:eastAsia="zh-CN"/>
              </w:rPr>
              <w:t>在一阶段的proposal基础上细化目标，结果更加精确。</w:t>
            </w:r>
          </w:p>
        </w:tc>
        <w:tc>
          <w:tcPr>
            <w:tcW w:w="2063"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0" w:afterAutospacing="0"/>
              <w:ind w:left="420" w:leftChars="0" w:right="0" w:rightChars="0" w:hanging="420" w:firstLineChars="0"/>
              <w:jc w:val="both"/>
              <w:textAlignment w:val="auto"/>
              <w:rPr>
                <w:rFonts w:hint="eastAsia" w:ascii="宋体" w:hAnsi="宋体" w:eastAsia="宋体" w:cs="宋体"/>
                <w:color w:val="000000"/>
                <w:sz w:val="24"/>
                <w:szCs w:val="24"/>
              </w:rPr>
            </w:pPr>
            <w:r>
              <w:rPr>
                <w:rFonts w:hint="eastAsia" w:ascii="宋体" w:hAnsi="宋体" w:eastAsia="宋体" w:cs="宋体"/>
                <w:color w:val="000000"/>
                <w:sz w:val="15"/>
                <w:szCs w:val="15"/>
                <w:lang w:val="en-US" w:eastAsia="zh-CN"/>
              </w:rPr>
              <w:t>由于voxel与point结合，所以既需要3D卷积同时要FPS采样，计算量较为庞大。</w:t>
            </w:r>
          </w:p>
        </w:tc>
        <w:tc>
          <w:tcPr>
            <w:tcW w:w="2457" w:type="dxa"/>
            <w:tcBorders>
              <w:top w:val="single" w:color="FFFFFF" w:sz="4" w:space="0"/>
              <w:left w:val="single" w:color="FFFFFF" w:sz="4" w:space="0"/>
              <w:bottom w:val="single" w:color="FFFFFF" w:sz="4" w:space="0"/>
              <w:right w:val="single" w:color="FFFFFF" w:sz="4" w:space="0"/>
            </w:tcBorders>
            <w:shd w:val="clear" w:color="auto" w:fill="D2DEEF"/>
            <w:noWrap w:val="0"/>
            <w:tcMar>
              <w:top w:w="72" w:type="dxa"/>
              <w:left w:w="144" w:type="dxa"/>
              <w:bottom w:w="72" w:type="dxa"/>
              <w:right w:w="144" w:type="dxa"/>
            </w:tcMar>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both"/>
              <w:textAlignment w:val="auto"/>
              <w:rPr>
                <w:rFonts w:hint="eastAsia" w:ascii="宋体" w:hAnsi="宋体" w:eastAsia="宋体" w:cs="宋体"/>
                <w:color w:val="000000"/>
                <w:sz w:val="24"/>
                <w:szCs w:val="24"/>
              </w:rPr>
            </w:pPr>
            <w:r>
              <w:rPr>
                <w:rFonts w:hint="eastAsia" w:ascii="宋体" w:hAnsi="宋体" w:eastAsia="宋体" w:cs="宋体"/>
                <w:color w:val="000000"/>
                <w:sz w:val="15"/>
                <w:szCs w:val="15"/>
                <w:lang w:val="en-US" w:eastAsia="zh-CN"/>
              </w:rPr>
              <w:t>需要适配tensorRT的FPS采样算子，</w:t>
            </w:r>
            <w:r>
              <w:rPr>
                <w:rFonts w:hint="eastAsia"/>
                <w:sz w:val="15"/>
                <w:szCs w:val="15"/>
                <w:lang w:val="en-US" w:eastAsia="zh-CN"/>
              </w:rPr>
              <w:t>ROI-Grid Pooling</w:t>
            </w:r>
            <w:r>
              <w:rPr>
                <w:rFonts w:hint="eastAsia" w:ascii="宋体" w:hAnsi="宋体" w:eastAsia="宋体" w:cs="宋体"/>
                <w:color w:val="000000"/>
                <w:sz w:val="15"/>
                <w:szCs w:val="15"/>
                <w:lang w:val="en-US" w:eastAsia="zh-CN"/>
              </w:rPr>
              <w:t xml:space="preserve">层算子，稀疏3D卷积算子。 </w:t>
            </w:r>
          </w:p>
        </w:tc>
      </w:tr>
    </w:tbl>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经过上述总结，由于大部分算法需要在部署平台适配特殊层算子，考虑到目前人力情况以及OKR完成时间，二季度方案最终选去pointpillar作为基准，其他方案需要的算子适配也会同时进行。</w:t>
      </w:r>
    </w:p>
    <w:p>
      <w:pPr>
        <w:ind w:firstLine="420" w:firstLineChars="0"/>
        <w:rPr>
          <w:rFonts w:hint="default"/>
          <w:lang w:val="en-US" w:eastAsia="zh-CN"/>
        </w:rPr>
      </w:pPr>
    </w:p>
    <w:p>
      <w:pPr>
        <w:pStyle w:val="4"/>
        <w:numPr>
          <w:ilvl w:val="1"/>
          <w:numId w:val="10"/>
        </w:numPr>
        <w:bidi w:val="0"/>
        <w:rPr>
          <w:rFonts w:hint="default"/>
          <w:lang w:val="en-US" w:eastAsia="zh-CN"/>
        </w:rPr>
      </w:pPr>
      <w:r>
        <w:rPr>
          <w:rFonts w:hint="eastAsia"/>
          <w:lang w:val="en-US" w:eastAsia="zh-CN"/>
        </w:rPr>
        <w:t>一季度算法方案回顾</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最近几年点云的三维目标检测一直很火，从早期pointnet,pointnet++,到体素网格的VoxelNet,后来大家觉得三维卷积过于耗时，又推出了Complex-yolo等模型把点云投影到二维平面，用图像的方法做目标检测，从而加速网络推理。所以在点云上实现3D目标检测通常就是这三种做法：3D卷积，投影到前视图或者鸟瞰图（BEV）。</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3D卷积的计算量巨大，导致网络的推理速度较慢。投影的方法收到点云的稀疏性的限制，使卷积无法较好的提取特征，效率底下；而且因为3D卷积或者稀疏3D卷积在一些嵌入式通用推理设备上，需要特殊的算子适配，这需要极大的工作量；基于上述考虑我们一直沿用的算法是pointpillars。</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drawing>
          <wp:inline distT="0" distB="0" distL="114300" distR="114300">
            <wp:extent cx="5262245" cy="1734185"/>
            <wp:effectExtent l="0" t="0" r="1079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5262245" cy="17341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一季度我们使用两个对射的32线激光雷达，采用前融合的方法将两个激光雷达转到主激光雷达中，形成的点云图如下所示：</w:t>
      </w:r>
    </w:p>
    <w:p>
      <w:pPr>
        <w:bidi w:val="0"/>
        <w:ind w:firstLine="420" w:firstLineChars="0"/>
        <w:jc w:val="center"/>
      </w:pPr>
      <w:r>
        <w:rPr>
          <w:rFonts w:hint="eastAsia" w:eastAsia="宋体"/>
          <w:lang w:val="en-US" w:eastAsia="zh-CN"/>
        </w:rPr>
        <w:drawing>
          <wp:inline distT="0" distB="0" distL="114300" distR="114300">
            <wp:extent cx="3352800" cy="3352800"/>
            <wp:effectExtent l="0" t="0" r="0" b="0"/>
            <wp:docPr id="20" name="图片 20" descr="bev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ev_9"/>
                    <pic:cNvPicPr>
                      <a:picLocks noChangeAspect="1"/>
                    </pic:cNvPicPr>
                  </pic:nvPicPr>
                  <pic:blipFill>
                    <a:blip r:embed="rId61"/>
                    <a:stretch>
                      <a:fillRect/>
                    </a:stretch>
                  </pic:blipFill>
                  <pic:spPr>
                    <a:xfrm>
                      <a:off x="0" y="0"/>
                      <a:ext cx="3352800" cy="33528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我们检测范围是以两个激光雷达连线的中点为原点，长宽为107.52米的正方形区域，体素划分大小为[0.16, 0.16, 5]，所以实际生成的伪图大小为672*672像素。</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b/>
          <w:bCs/>
          <w:lang w:val="en-US" w:eastAsia="zh-CN"/>
        </w:rPr>
      </w:pPr>
      <w:r>
        <w:rPr>
          <w:rFonts w:hint="eastAsia"/>
          <w:b/>
          <w:bCs/>
          <w:lang w:val="en-US" w:eastAsia="zh-CN"/>
        </w:rPr>
        <w:t>目前检测遇到的问题：</w:t>
      </w:r>
    </w:p>
    <w:p>
      <w:pPr>
        <w:keepNext w:val="0"/>
        <w:keepLines w:val="0"/>
        <w:pageBreakBefore w:val="0"/>
        <w:widowControl w:val="0"/>
        <w:numPr>
          <w:ilvl w:val="0"/>
          <w:numId w:val="14"/>
        </w:numPr>
        <w:kinsoku/>
        <w:wordWrap/>
        <w:overflowPunct/>
        <w:topLinePunct w:val="0"/>
        <w:autoSpaceDE/>
        <w:autoSpaceDN/>
        <w:bidi w:val="0"/>
        <w:adjustRightInd/>
        <w:snapToGrid/>
        <w:spacing w:line="240" w:lineRule="auto"/>
        <w:textAlignment w:val="auto"/>
        <w:rPr>
          <w:rFonts w:hint="default"/>
          <w:lang w:val="en-US" w:eastAsia="zh-CN"/>
        </w:rPr>
      </w:pPr>
      <w:r>
        <w:rPr>
          <w:rFonts w:hint="eastAsia"/>
          <w:b/>
          <w:bCs/>
          <w:lang w:val="en-US" w:eastAsia="zh-CN"/>
        </w:rPr>
        <w:t>点云稀少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eastAsia"/>
          <w:lang w:val="en-US" w:eastAsia="zh-CN"/>
        </w:rPr>
      </w:pPr>
      <w:r>
        <w:rPr>
          <w:rFonts w:hint="eastAsia"/>
          <w:lang w:val="en-US" w:eastAsia="zh-CN"/>
        </w:rPr>
        <w:t>目前在进行检测时遇到的最严重的问题是点云稀少，由于32线激光雷达的硬件特性，造成距离越远，在物体上的点越稀少，特别是在行人类别上，在50米时，只有3-4个点，这对于卷积提取目标特征极其困难。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0"/>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20" w:lineRule="atLeast"/>
        <w:textAlignment w:val="auto"/>
        <w:rPr>
          <w:rFonts w:hint="default"/>
          <w:lang w:val="en-US" w:eastAsia="zh-CN"/>
        </w:rPr>
      </w:pPr>
      <w:r>
        <w:rPr>
          <w:rFonts w:hint="eastAsia"/>
          <w:b/>
          <w:bCs/>
          <w:lang w:val="en-US" w:eastAsia="zh-CN"/>
        </w:rPr>
        <w:t>目标尺寸小</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32线雷达检测在iou = 0.25，socre =0.1时测试，车辆map为0.79，行人map为0.6，这是由于行人的尺寸较小导致的；行人的anchor为[0.7, 0.7, 1.5], 骑行者的anchor为[1.8, 0.8, 1.6]，转为伪图分别为4*4像素，11*5像素，这样的大小容易造成正样本匹配率低，从而降低目标的识别率。</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jc w:val="left"/>
        <w:textAlignment w:val="auto"/>
      </w:pPr>
      <w:r>
        <w:drawing>
          <wp:inline distT="0" distB="0" distL="114300" distR="114300">
            <wp:extent cx="2256155" cy="2415540"/>
            <wp:effectExtent l="0" t="0" r="7620" b="146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62"/>
                    <a:stretch>
                      <a:fillRect/>
                    </a:stretch>
                  </pic:blipFill>
                  <pic:spPr>
                    <a:xfrm rot="5400000">
                      <a:off x="0" y="0"/>
                      <a:ext cx="2256155" cy="24155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10155" cy="1910715"/>
            <wp:effectExtent l="0" t="0" r="4445"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3"/>
                    <a:stretch>
                      <a:fillRect/>
                    </a:stretch>
                  </pic:blipFill>
                  <pic:spPr>
                    <a:xfrm>
                      <a:off x="0" y="0"/>
                      <a:ext cx="2510155" cy="19107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5040" w:leftChars="0" w:firstLine="420" w:firstLineChars="0"/>
        <w:jc w:val="left"/>
        <w:textAlignment w:val="auto"/>
        <w:rPr>
          <w:rFonts w:hint="default" w:eastAsiaTheme="minorEastAsia"/>
          <w:lang w:val="en-US" w:eastAsia="zh-CN"/>
        </w:rPr>
      </w:pPr>
      <w:r>
        <w:rPr>
          <w:rFonts w:hint="eastAsia"/>
          <w:lang w:val="en-US" w:eastAsia="zh-CN"/>
        </w:rPr>
        <w:t>各类别anchor 匹配数量</w:t>
      </w:r>
    </w:p>
    <w:p>
      <w:pPr>
        <w:keepNext w:val="0"/>
        <w:keepLines w:val="0"/>
        <w:pageBreakBefore w:val="0"/>
        <w:widowControl w:val="0"/>
        <w:numPr>
          <w:ilvl w:val="0"/>
          <w:numId w:val="14"/>
        </w:numPr>
        <w:kinsoku/>
        <w:wordWrap/>
        <w:overflowPunct/>
        <w:topLinePunct w:val="0"/>
        <w:autoSpaceDE/>
        <w:autoSpaceDN/>
        <w:bidi w:val="0"/>
        <w:adjustRightInd/>
        <w:snapToGrid/>
        <w:spacing w:line="20" w:lineRule="atLeast"/>
        <w:textAlignment w:val="auto"/>
        <w:rPr>
          <w:rFonts w:hint="default"/>
          <w:lang w:val="en-US" w:eastAsia="zh-CN"/>
        </w:rPr>
      </w:pPr>
      <w:r>
        <w:rPr>
          <w:rFonts w:hint="eastAsia"/>
          <w:b/>
          <w:bCs/>
          <w:lang w:val="en-US" w:eastAsia="zh-CN"/>
        </w:rPr>
        <w:t>目标尺寸不统一</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像car和bus这类目标尺寸比较统一，而truck类别则分布在不同的尺寸上，小的卡车5*2.5米，而大型卡车则达到了15*2.8米，我们目前在</w:t>
      </w:r>
      <w:bookmarkStart w:id="0" w:name="_GoBack"/>
      <w:bookmarkEnd w:id="0"/>
      <w:r>
        <w:rPr>
          <w:rFonts w:hint="eastAsia"/>
          <w:lang w:val="en-US" w:eastAsia="zh-CN"/>
        </w:rPr>
        <w:t>进行检测时，预设的anchor尺寸是7.8*2.5，这对于大型卡车检测是不利的。</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default"/>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spacing w:line="20" w:lineRule="atLeast"/>
        <w:textAlignment w:val="auto"/>
        <w:rPr>
          <w:rFonts w:hint="default"/>
          <w:lang w:val="en-US" w:eastAsia="zh-CN"/>
        </w:rPr>
      </w:pPr>
      <w:r>
        <w:rPr>
          <w:rFonts w:hint="eastAsia"/>
          <w:b/>
          <w:bCs/>
          <w:lang w:val="en-US" w:eastAsia="zh-CN"/>
        </w:rPr>
        <w:t>联合标定造成的误差</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default"/>
          <w:lang w:val="en-US" w:eastAsia="zh-CN"/>
        </w:rPr>
      </w:pPr>
      <w:r>
        <w:rPr>
          <w:rFonts w:hint="eastAsia"/>
          <w:lang w:val="en-US" w:eastAsia="zh-CN"/>
        </w:rPr>
        <w:t>由于32线激光雷达点云稀少，Q1季度我们采用了前融合的方法，将两个激光雷达合并到统一坐标系下，这样点云数量会有提升，但是随之带来的一个缺陷是在两雷达重叠区域由于标定误差容易造成误检。</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jc w:val="center"/>
        <w:textAlignment w:val="auto"/>
        <w:rPr>
          <w:rFonts w:hint="eastAsia"/>
          <w:lang w:val="en-US" w:eastAsia="zh-CN"/>
        </w:rPr>
      </w:pPr>
      <w:r>
        <w:rPr>
          <w:rFonts w:hint="eastAsia"/>
          <w:lang w:val="en-US" w:eastAsia="zh-CN"/>
        </w:rPr>
        <w:drawing>
          <wp:inline distT="0" distB="0" distL="114300" distR="114300">
            <wp:extent cx="2630805" cy="1938020"/>
            <wp:effectExtent l="0" t="0" r="5715" b="12700"/>
            <wp:docPr id="51" name="图片 51" descr="1648636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48636389(1)"/>
                    <pic:cNvPicPr>
                      <a:picLocks noChangeAspect="1"/>
                    </pic:cNvPicPr>
                  </pic:nvPicPr>
                  <pic:blipFill>
                    <a:blip r:embed="rId64"/>
                    <a:stretch>
                      <a:fillRect/>
                    </a:stretch>
                  </pic:blipFill>
                  <pic:spPr>
                    <a:xfrm>
                      <a:off x="0" y="0"/>
                      <a:ext cx="2630805" cy="19380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jc w:val="both"/>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r>
        <w:rPr>
          <w:rFonts w:hint="eastAsia"/>
          <w:lang w:val="en-US" w:eastAsia="zh-CN"/>
        </w:rPr>
        <w:t>4.2二季度激光雷达检测方案</w:t>
      </w: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在目前Q2季度方案中，我们采用图达通300线激光雷达以解决点数不足的问题，目前在衡阳的路口，有两种安装方式，如下图所示：</w:t>
      </w: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20" w:lineRule="atLeast"/>
        <w:textAlignment w:val="auto"/>
        <w:rPr>
          <w:rFonts w:hint="default" w:eastAsiaTheme="minorEastAsia"/>
          <w:lang w:val="en-US" w:eastAsia="zh-CN"/>
        </w:rPr>
      </w:pPr>
      <w:r>
        <w:rPr>
          <w:rFonts w:hint="eastAsia"/>
          <w:lang w:val="en-US" w:eastAsia="zh-CN"/>
        </w:rPr>
        <w:t xml:space="preserve"> </w:t>
      </w:r>
      <w:r>
        <w:drawing>
          <wp:inline distT="0" distB="0" distL="114300" distR="114300">
            <wp:extent cx="2363470" cy="1926590"/>
            <wp:effectExtent l="0" t="0" r="13970" b="889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5"/>
                    <a:stretch>
                      <a:fillRect/>
                    </a:stretch>
                  </pic:blipFill>
                  <pic:spPr>
                    <a:xfrm>
                      <a:off x="0" y="0"/>
                      <a:ext cx="2363470" cy="1926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37715" cy="1986280"/>
            <wp:effectExtent l="0" t="0" r="4445" b="1016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6"/>
                    <a:stretch>
                      <a:fillRect/>
                    </a:stretch>
                  </pic:blipFill>
                  <pic:spPr>
                    <a:xfrm>
                      <a:off x="0" y="0"/>
                      <a:ext cx="2037715" cy="19862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r>
        <w:rPr>
          <w:rFonts w:hint="eastAsia"/>
          <w:lang w:val="en-US" w:eastAsia="zh-CN"/>
        </w:rPr>
        <w:t>由于300线激光雷达，点数巨大，采取前融合方法在部署端cpu会造成极大的延时，所以2季度我们决定取消前融合，使每个杆上的激光雷达与相机相融合，将单杆融合后的信息发送至云端进行整个路口的信息整合。</w:t>
      </w: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default"/>
          <w:lang w:val="en-US" w:eastAsia="zh-CN"/>
        </w:rPr>
      </w:pPr>
      <w:r>
        <w:drawing>
          <wp:inline distT="0" distB="0" distL="114300" distR="114300">
            <wp:extent cx="5074285" cy="1746250"/>
            <wp:effectExtent l="0" t="0" r="635"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7"/>
                    <a:stretch>
                      <a:fillRect/>
                    </a:stretch>
                  </pic:blipFill>
                  <pic:spPr>
                    <a:xfrm>
                      <a:off x="0" y="0"/>
                      <a:ext cx="5074285" cy="17462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20" w:lineRule="atLeast"/>
        <w:ind w:firstLine="420" w:firstLineChars="0"/>
        <w:textAlignment w:val="auto"/>
        <w:rPr>
          <w:rFonts w:hint="default"/>
          <w:lang w:val="en-US" w:eastAsia="zh-CN"/>
        </w:rPr>
      </w:pPr>
      <w:r>
        <w:rPr>
          <w:rFonts w:hint="eastAsia"/>
          <w:lang w:val="en-US" w:eastAsia="zh-CN"/>
        </w:rPr>
        <w:t>算法模型上继续沿用pointpillars算法，关于优化方面针对于上一节提出的目前算法缺点，我们决定采用以下方法进行优化：</w:t>
      </w:r>
    </w:p>
    <w:p>
      <w:pPr>
        <w:pageBreakBefore w:val="0"/>
        <w:widowControl w:val="0"/>
        <w:kinsoku/>
        <w:wordWrap/>
        <w:overflowPunct/>
        <w:topLinePunct w:val="0"/>
        <w:autoSpaceDE/>
        <w:autoSpaceDN/>
        <w:bidi w:val="0"/>
        <w:adjustRightInd/>
        <w:snapToGrid/>
        <w:spacing w:line="20" w:lineRule="atLeast"/>
        <w:textAlignment w:val="auto"/>
        <w:rPr>
          <w:rFonts w:hint="eastAsia"/>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20" w:lineRule="atLeast"/>
        <w:textAlignment w:val="auto"/>
        <w:rPr>
          <w:rFonts w:hint="default"/>
          <w:lang w:val="en-US" w:eastAsia="zh-CN"/>
        </w:rPr>
      </w:pPr>
      <w:r>
        <w:rPr>
          <w:rFonts w:hint="eastAsia"/>
          <w:b/>
          <w:bCs/>
          <w:lang w:val="en-US" w:eastAsia="zh-CN"/>
        </w:rPr>
        <w:t>取消联合标定</w:t>
      </w:r>
      <w:r>
        <w:rPr>
          <w:rFonts w:hint="eastAsia"/>
          <w:lang w:val="en-US" w:eastAsia="zh-CN"/>
        </w:rPr>
        <w:t>。联合标定的初衷是由于32线lidar点数稀少，将两个雷达点云聚合在一起增强特征，但由于硬件上的更换，我们目前已经不需要再执行这个步骤，这样能避免联合标定造成的误差以及部署时雷达前融合造成的延时。</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textAlignment w:val="auto"/>
        <w:rPr>
          <w:rFonts w:hint="default"/>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20" w:lineRule="atLeast"/>
        <w:textAlignment w:val="auto"/>
        <w:rPr>
          <w:rFonts w:hint="default"/>
          <w:lang w:val="en-US" w:eastAsia="zh-CN"/>
        </w:rPr>
      </w:pPr>
      <w:r>
        <w:rPr>
          <w:rFonts w:hint="eastAsia"/>
          <w:b/>
          <w:bCs/>
          <w:lang w:val="en-US" w:eastAsia="zh-CN"/>
        </w:rPr>
        <w:t>针对于小目标，我们可以转换为图像小目标问题。</w:t>
      </w:r>
    </w:p>
    <w:p>
      <w:pPr>
        <w:keepNext w:val="0"/>
        <w:keepLines w:val="0"/>
        <w:pageBreakBefore w:val="0"/>
        <w:widowControl w:val="0"/>
        <w:numPr>
          <w:ilvl w:val="0"/>
          <w:numId w:val="16"/>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点云体素化是直接影响伪图分辨率的因素，107.52米的范围在0.16尺寸下体素化，伪图大小为672x672,我们可以修改体素网格尺寸将降低到0.08，这样在伪图上，行人，骑行者的像素大小在图上能有8*8和22*10大小，这能丰富模型抽取的特征。</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textAlignment w:val="auto"/>
        <w:rPr>
          <w:rFonts w:hint="default"/>
          <w:lang w:val="en-US" w:eastAsia="zh-CN"/>
        </w:rPr>
      </w:pPr>
    </w:p>
    <w:p>
      <w:pPr>
        <w:keepNext w:val="0"/>
        <w:keepLines w:val="0"/>
        <w:pageBreakBefore w:val="0"/>
        <w:widowControl w:val="0"/>
        <w:numPr>
          <w:ilvl w:val="0"/>
          <w:numId w:val="16"/>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改变anchor匹配机制，目前算法对于行人和骑行者的anchor匹配机制是标注框与anchor的iou超过0.5则为正样本，对于这两类小目标而言，可以降低正样本阈值，以0.1 iou为分界线，取iou排序最高的k个anchor作为正样本，这样能保证一定的正样本命中率。</w:t>
      </w:r>
    </w:p>
    <w:p>
      <w:pPr>
        <w:keepNext w:val="0"/>
        <w:keepLines w:val="0"/>
        <w:pageBreakBefore w:val="0"/>
        <w:widowControl w:val="0"/>
        <w:numPr>
          <w:ilvl w:val="0"/>
          <w:numId w:val="16"/>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修改网络，目前pointpillars使用的是SSD检测头结构，针对于小目标，可以根据感受野单独引出一层跟原来的3层进行FPN特征融合检测。</w:t>
      </w:r>
    </w:p>
    <w:p>
      <w:pPr>
        <w:keepNext w:val="0"/>
        <w:keepLines w:val="0"/>
        <w:pageBreakBefore w:val="0"/>
        <w:widowControl w:val="0"/>
        <w:numPr>
          <w:ilvl w:val="0"/>
          <w:numId w:val="16"/>
        </w:numPr>
        <w:kinsoku/>
        <w:wordWrap/>
        <w:overflowPunct/>
        <w:topLinePunct w:val="0"/>
        <w:autoSpaceDE/>
        <w:autoSpaceDN/>
        <w:bidi w:val="0"/>
        <w:adjustRightInd/>
        <w:snapToGrid/>
        <w:spacing w:line="20" w:lineRule="atLeast"/>
        <w:ind w:left="420" w:leftChars="0" w:hanging="420" w:firstLineChars="0"/>
        <w:textAlignment w:val="auto"/>
        <w:rPr>
          <w:rFonts w:hint="default"/>
          <w:lang w:val="en-US" w:eastAsia="zh-CN"/>
        </w:rPr>
      </w:pPr>
      <w:r>
        <w:rPr>
          <w:rFonts w:hint="eastAsia"/>
          <w:lang w:val="en-US" w:eastAsia="zh-CN"/>
        </w:rPr>
        <w:t>替换主干网络，使用精度更加高的backbone替换现有的主干网络。</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textAlignment w:val="auto"/>
        <w:rPr>
          <w:rFonts w:hint="default"/>
          <w:lang w:val="en-US" w:eastAsia="zh-CN"/>
        </w:rPr>
      </w:pPr>
    </w:p>
    <w:p>
      <w:pPr>
        <w:keepNext w:val="0"/>
        <w:keepLines w:val="0"/>
        <w:pageBreakBefore w:val="0"/>
        <w:widowControl w:val="0"/>
        <w:numPr>
          <w:ilvl w:val="0"/>
          <w:numId w:val="15"/>
        </w:numPr>
        <w:kinsoku/>
        <w:wordWrap/>
        <w:overflowPunct/>
        <w:topLinePunct w:val="0"/>
        <w:autoSpaceDE/>
        <w:autoSpaceDN/>
        <w:bidi w:val="0"/>
        <w:adjustRightInd/>
        <w:snapToGrid/>
        <w:spacing w:line="20" w:lineRule="atLeast"/>
        <w:ind w:left="0" w:leftChars="0" w:firstLine="0" w:firstLineChars="0"/>
        <w:textAlignment w:val="auto"/>
        <w:rPr>
          <w:rFonts w:hint="default"/>
          <w:lang w:val="en-US" w:eastAsia="zh-CN"/>
        </w:rPr>
      </w:pPr>
      <w:r>
        <w:rPr>
          <w:rFonts w:hint="eastAsia"/>
          <w:b/>
          <w:bCs/>
          <w:lang w:val="en-US" w:eastAsia="zh-CN"/>
        </w:rPr>
        <w:t>目标尺寸不统一问题。</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firstLine="420" w:firstLineChars="0"/>
        <w:textAlignment w:val="auto"/>
        <w:rPr>
          <w:rFonts w:hint="eastAsia"/>
          <w:lang w:val="en-US" w:eastAsia="zh-CN"/>
        </w:rPr>
      </w:pPr>
      <w:r>
        <w:rPr>
          <w:rFonts w:hint="eastAsia"/>
          <w:lang w:val="en-US" w:eastAsia="zh-CN"/>
        </w:rPr>
        <w:t>针对于不同尺寸的卡车，可以增加多个尺寸的anchor, 我们初步决定将truck类别的anchor通过聚类增加到3个，覆盖到所有尺寸的truck。另外同时聚类person和cyclist两类别的anchor，达到覆盖率93%以上。</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firstLine="420" w:firstLine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firstLine="420" w:firstLineChars="0"/>
        <w:textAlignment w:val="auto"/>
        <w:rPr>
          <w:rFonts w:hint="default"/>
          <w:lang w:val="en-US" w:eastAsia="zh-CN"/>
        </w:rPr>
      </w:pPr>
      <w:r>
        <w:rPr>
          <w:rFonts w:hint="eastAsia"/>
          <w:lang w:val="en-US" w:eastAsia="zh-CN"/>
        </w:rPr>
        <w:t>目前在kitti数据集中，测试指标在iou=0.5，iou统计方式为bev时，类别car的map是86.48，类别ped的map是50.67，类别cyclist的map为66.07,二季度算法以此为基准。</w:t>
      </w:r>
    </w:p>
    <w:p>
      <w:pPr>
        <w:keepNext w:val="0"/>
        <w:keepLines w:val="0"/>
        <w:pageBreakBefore w:val="0"/>
        <w:widowControl w:val="0"/>
        <w:numPr>
          <w:ilvl w:val="0"/>
          <w:numId w:val="0"/>
        </w:numPr>
        <w:kinsoku/>
        <w:wordWrap/>
        <w:overflowPunct/>
        <w:topLinePunct w:val="0"/>
        <w:autoSpaceDE/>
        <w:autoSpaceDN/>
        <w:bidi w:val="0"/>
        <w:adjustRightInd/>
        <w:snapToGrid/>
        <w:spacing w:line="20" w:lineRule="atLeast"/>
        <w:ind w:leftChars="0"/>
        <w:textAlignment w:val="auto"/>
        <w:rPr>
          <w:rFonts w:hint="default"/>
          <w:lang w:val="en-US" w:eastAsia="zh-CN"/>
        </w:rPr>
      </w:pPr>
    </w:p>
    <w:p>
      <w:pPr>
        <w:numPr>
          <w:ilvl w:val="0"/>
          <w:numId w:val="0"/>
        </w:numPr>
        <w:bidi w:val="0"/>
        <w:rPr>
          <w:rFonts w:hint="default"/>
          <w:lang w:val="en-US" w:eastAsia="zh-CN"/>
        </w:rPr>
      </w:pPr>
    </w:p>
    <w:p>
      <w:pPr>
        <w:bidi w:val="0"/>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3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descr="IMG_256"/>
                    <pic:cNvPicPr>
                      <a:picLocks noChangeAspect="1"/>
                    </pic:cNvPicPr>
                  </pic:nvPicPr>
                  <pic:blipFill>
                    <a:blip r:embed="rId55"/>
                    <a:stretch>
                      <a:fillRect/>
                    </a:stretch>
                  </pic:blipFill>
                  <pic:spPr>
                    <a:xfrm>
                      <a:off x="0" y="0"/>
                      <a:ext cx="304800" cy="304800"/>
                    </a:xfrm>
                    <a:prstGeom prst="rect">
                      <a:avLst/>
                    </a:prstGeom>
                    <a:noFill/>
                    <a:ln w="9525">
                      <a:noFill/>
                    </a:ln>
                  </pic:spPr>
                </pic:pic>
              </a:graphicData>
            </a:graphic>
          </wp:inline>
        </w:drawing>
      </w:r>
    </w:p>
    <w:p>
      <w:pPr>
        <w:bidi w:val="0"/>
        <w:ind w:firstLine="420" w:firstLineChars="0"/>
        <w:rPr>
          <w:rFonts w:ascii="宋体" w:hAnsi="宋体" w:eastAsia="宋体" w:cs="宋体"/>
          <w:sz w:val="24"/>
          <w:szCs w:val="24"/>
        </w:rPr>
      </w:pPr>
    </w:p>
    <w:p>
      <w:pPr>
        <w:bidi w:val="0"/>
        <w:ind w:firstLine="420" w:firstLineChars="0"/>
        <w:rPr>
          <w:rFonts w:ascii="宋体" w:hAnsi="宋体" w:eastAsia="宋体" w:cs="宋体"/>
          <w:sz w:val="24"/>
          <w:szCs w:val="24"/>
        </w:rPr>
      </w:pPr>
    </w:p>
    <w:p>
      <w:pPr>
        <w:bidi w:val="0"/>
        <w:ind w:firstLine="420" w:firstLineChars="0"/>
        <w:rPr>
          <w:rFonts w:ascii="宋体" w:hAnsi="宋体" w:eastAsia="宋体" w:cs="宋体"/>
          <w:sz w:val="24"/>
          <w:szCs w:val="24"/>
        </w:rPr>
      </w:pPr>
    </w:p>
    <w:p>
      <w:pPr>
        <w:bidi w:val="0"/>
        <w:ind w:firstLine="420" w:firstLineChars="0"/>
        <w:rPr>
          <w:rFonts w:ascii="宋体" w:hAnsi="宋体" w:eastAsia="宋体" w:cs="宋体"/>
          <w:sz w:val="24"/>
          <w:szCs w:val="24"/>
        </w:rPr>
      </w:pPr>
    </w:p>
    <w:p>
      <w:pPr>
        <w:bidi w:val="0"/>
        <w:ind w:firstLine="420" w:firstLineChars="0"/>
        <w:rPr>
          <w:rFonts w:ascii="宋体" w:hAnsi="宋体" w:eastAsia="宋体" w:cs="宋体"/>
          <w:sz w:val="24"/>
          <w:szCs w:val="24"/>
        </w:rPr>
      </w:pPr>
    </w:p>
    <w:p>
      <w:pPr>
        <w:bidi w:val="0"/>
        <w:ind w:firstLine="420" w:firstLineChars="0"/>
        <w:rPr>
          <w:rFonts w:ascii="宋体" w:hAnsi="宋体" w:eastAsia="宋体" w:cs="宋体"/>
          <w:sz w:val="24"/>
          <w:szCs w:val="24"/>
        </w:rPr>
      </w:pPr>
    </w:p>
    <w:p>
      <w:pPr>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Sans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MR10">
    <w:altName w:val="Segoe Print"/>
    <w:panose1 w:val="00000000000000000000"/>
    <w:charset w:val="00"/>
    <w:family w:val="auto"/>
    <w:pitch w:val="default"/>
    <w:sig w:usb0="00000000" w:usb1="00000000" w:usb2="00000000" w:usb3="00000000" w:csb0="00000000" w:csb1="00000000"/>
  </w:font>
  <w:font w:name="CMMI10">
    <w:altName w:val="Segoe Print"/>
    <w:panose1 w:val="00000000000000000000"/>
    <w:charset w:val="00"/>
    <w:family w:val="auto"/>
    <w:pitch w:val="default"/>
    <w:sig w:usb0="00000000" w:usb1="00000000" w:usb2="00000000" w:usb3="00000000" w:csb0="00000000" w:csb1="00000000"/>
  </w:font>
  <w:font w:name="CMMI7">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491787"/>
    <w:multiLevelType w:val="singleLevel"/>
    <w:tmpl w:val="99491787"/>
    <w:lvl w:ilvl="0" w:tentative="0">
      <w:start w:val="1"/>
      <w:numFmt w:val="bullet"/>
      <w:lvlText w:val=""/>
      <w:lvlJc w:val="left"/>
      <w:pPr>
        <w:ind w:left="420" w:hanging="420"/>
      </w:pPr>
      <w:rPr>
        <w:rFonts w:hint="default" w:ascii="Wingdings" w:hAnsi="Wingdings"/>
      </w:rPr>
    </w:lvl>
  </w:abstractNum>
  <w:abstractNum w:abstractNumId="1">
    <w:nsid w:val="A2B17DE0"/>
    <w:multiLevelType w:val="singleLevel"/>
    <w:tmpl w:val="A2B17DE0"/>
    <w:lvl w:ilvl="0" w:tentative="0">
      <w:start w:val="1"/>
      <w:numFmt w:val="bullet"/>
      <w:lvlText w:val=""/>
      <w:lvlJc w:val="left"/>
      <w:pPr>
        <w:ind w:left="420" w:hanging="420"/>
      </w:pPr>
      <w:rPr>
        <w:rFonts w:hint="default" w:ascii="Wingdings" w:hAnsi="Wingdings"/>
      </w:rPr>
    </w:lvl>
  </w:abstractNum>
  <w:abstractNum w:abstractNumId="2">
    <w:nsid w:val="AD8CC873"/>
    <w:multiLevelType w:val="singleLevel"/>
    <w:tmpl w:val="AD8CC873"/>
    <w:lvl w:ilvl="0" w:tentative="0">
      <w:start w:val="1"/>
      <w:numFmt w:val="decimal"/>
      <w:suff w:val="space"/>
      <w:lvlText w:val="(%1)"/>
      <w:lvlJc w:val="left"/>
    </w:lvl>
  </w:abstractNum>
  <w:abstractNum w:abstractNumId="3">
    <w:nsid w:val="C1E3B510"/>
    <w:multiLevelType w:val="singleLevel"/>
    <w:tmpl w:val="C1E3B510"/>
    <w:lvl w:ilvl="0" w:tentative="0">
      <w:start w:val="2"/>
      <w:numFmt w:val="decimal"/>
      <w:suff w:val="space"/>
      <w:lvlText w:val="(%1)"/>
      <w:lvlJc w:val="left"/>
    </w:lvl>
  </w:abstractNum>
  <w:abstractNum w:abstractNumId="4">
    <w:nsid w:val="C6B9497A"/>
    <w:multiLevelType w:val="multilevel"/>
    <w:tmpl w:val="C6B9497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D7E92C63"/>
    <w:multiLevelType w:val="singleLevel"/>
    <w:tmpl w:val="D7E92C63"/>
    <w:lvl w:ilvl="0" w:tentative="0">
      <w:start w:val="1"/>
      <w:numFmt w:val="decimal"/>
      <w:suff w:val="space"/>
      <w:lvlText w:val="%1."/>
      <w:lvlJc w:val="left"/>
    </w:lvl>
  </w:abstractNum>
  <w:abstractNum w:abstractNumId="6">
    <w:nsid w:val="D8BD3EBD"/>
    <w:multiLevelType w:val="singleLevel"/>
    <w:tmpl w:val="D8BD3EBD"/>
    <w:lvl w:ilvl="0" w:tentative="0">
      <w:start w:val="1"/>
      <w:numFmt w:val="bullet"/>
      <w:lvlText w:val=""/>
      <w:lvlJc w:val="left"/>
      <w:pPr>
        <w:ind w:left="420" w:hanging="420"/>
      </w:pPr>
      <w:rPr>
        <w:rFonts w:hint="default" w:ascii="Wingdings" w:hAnsi="Wingdings"/>
        <w:sz w:val="15"/>
        <w:szCs w:val="15"/>
      </w:rPr>
    </w:lvl>
  </w:abstractNum>
  <w:abstractNum w:abstractNumId="7">
    <w:nsid w:val="DA7330A1"/>
    <w:multiLevelType w:val="singleLevel"/>
    <w:tmpl w:val="DA7330A1"/>
    <w:lvl w:ilvl="0" w:tentative="0">
      <w:start w:val="1"/>
      <w:numFmt w:val="bullet"/>
      <w:lvlText w:val=""/>
      <w:lvlJc w:val="left"/>
      <w:pPr>
        <w:ind w:left="420" w:hanging="420"/>
      </w:pPr>
      <w:rPr>
        <w:rFonts w:hint="default" w:ascii="Wingdings" w:hAnsi="Wingdings"/>
        <w:sz w:val="15"/>
        <w:szCs w:val="15"/>
      </w:rPr>
    </w:lvl>
  </w:abstractNum>
  <w:abstractNum w:abstractNumId="8">
    <w:nsid w:val="E54B9240"/>
    <w:multiLevelType w:val="singleLevel"/>
    <w:tmpl w:val="E54B9240"/>
    <w:lvl w:ilvl="0" w:tentative="0">
      <w:start w:val="1"/>
      <w:numFmt w:val="bullet"/>
      <w:lvlText w:val=""/>
      <w:lvlJc w:val="left"/>
      <w:pPr>
        <w:ind w:left="420" w:hanging="420"/>
      </w:pPr>
      <w:rPr>
        <w:rFonts w:hint="default" w:ascii="Wingdings" w:hAnsi="Wingdings"/>
        <w:sz w:val="15"/>
        <w:szCs w:val="15"/>
      </w:rPr>
    </w:lvl>
  </w:abstractNum>
  <w:abstractNum w:abstractNumId="9">
    <w:nsid w:val="F00E774E"/>
    <w:multiLevelType w:val="multilevel"/>
    <w:tmpl w:val="F00E774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14AB7684"/>
    <w:multiLevelType w:val="multilevel"/>
    <w:tmpl w:val="14AB768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2EDDE07"/>
    <w:multiLevelType w:val="singleLevel"/>
    <w:tmpl w:val="32EDDE07"/>
    <w:lvl w:ilvl="0" w:tentative="0">
      <w:start w:val="1"/>
      <w:numFmt w:val="bullet"/>
      <w:lvlText w:val=""/>
      <w:lvlJc w:val="left"/>
      <w:pPr>
        <w:ind w:left="420" w:hanging="420"/>
      </w:pPr>
      <w:rPr>
        <w:rFonts w:hint="default" w:ascii="Wingdings" w:hAnsi="Wingdings"/>
      </w:rPr>
    </w:lvl>
  </w:abstractNum>
  <w:abstractNum w:abstractNumId="12">
    <w:nsid w:val="39BB75FF"/>
    <w:multiLevelType w:val="multilevel"/>
    <w:tmpl w:val="39BB75FF"/>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4D8B41A8"/>
    <w:multiLevelType w:val="singleLevel"/>
    <w:tmpl w:val="4D8B41A8"/>
    <w:lvl w:ilvl="0" w:tentative="0">
      <w:start w:val="2"/>
      <w:numFmt w:val="decimal"/>
      <w:suff w:val="nothing"/>
      <w:lvlText w:val="（%1）"/>
      <w:lvlJc w:val="left"/>
    </w:lvl>
  </w:abstractNum>
  <w:abstractNum w:abstractNumId="14">
    <w:nsid w:val="5FC804D7"/>
    <w:multiLevelType w:val="singleLevel"/>
    <w:tmpl w:val="5FC804D7"/>
    <w:lvl w:ilvl="0" w:tentative="0">
      <w:start w:val="1"/>
      <w:numFmt w:val="decimal"/>
      <w:suff w:val="space"/>
      <w:lvlText w:val="%1."/>
      <w:lvlJc w:val="left"/>
    </w:lvl>
  </w:abstractNum>
  <w:abstractNum w:abstractNumId="15">
    <w:nsid w:val="65B5EAAC"/>
    <w:multiLevelType w:val="singleLevel"/>
    <w:tmpl w:val="65B5EAAC"/>
    <w:lvl w:ilvl="0" w:tentative="0">
      <w:start w:val="1"/>
      <w:numFmt w:val="lowerLetter"/>
      <w:lvlText w:val="(%1)"/>
      <w:lvlJc w:val="left"/>
      <w:pPr>
        <w:tabs>
          <w:tab w:val="left" w:pos="312"/>
        </w:tabs>
        <w:ind w:left="840" w:leftChars="0" w:firstLine="0" w:firstLineChars="0"/>
      </w:pPr>
    </w:lvl>
  </w:abstractNum>
  <w:num w:numId="1">
    <w:abstractNumId w:val="10"/>
  </w:num>
  <w:num w:numId="2">
    <w:abstractNumId w:val="15"/>
  </w:num>
  <w:num w:numId="3">
    <w:abstractNumId w:val="14"/>
  </w:num>
  <w:num w:numId="4">
    <w:abstractNumId w:val="12"/>
  </w:num>
  <w:num w:numId="5">
    <w:abstractNumId w:val="13"/>
  </w:num>
  <w:num w:numId="6">
    <w:abstractNumId w:val="2"/>
  </w:num>
  <w:num w:numId="7">
    <w:abstractNumId w:val="11"/>
  </w:num>
  <w:num w:numId="8">
    <w:abstractNumId w:val="3"/>
  </w:num>
  <w:num w:numId="9">
    <w:abstractNumId w:val="0"/>
  </w:num>
  <w:num w:numId="10">
    <w:abstractNumId w:val="9"/>
  </w:num>
  <w:num w:numId="11">
    <w:abstractNumId w:val="7"/>
  </w:num>
  <w:num w:numId="12">
    <w:abstractNumId w:val="6"/>
  </w:num>
  <w:num w:numId="13">
    <w:abstractNumId w:val="8"/>
  </w:num>
  <w:num w:numId="14">
    <w:abstractNumId w:val="4"/>
  </w:num>
  <w:num w:numId="15">
    <w:abstractNumId w:val="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764652"/>
    <w:rsid w:val="007F6C6F"/>
    <w:rsid w:val="015A40C8"/>
    <w:rsid w:val="015C0D77"/>
    <w:rsid w:val="016C0FA1"/>
    <w:rsid w:val="019E4ED3"/>
    <w:rsid w:val="01F556AB"/>
    <w:rsid w:val="02920812"/>
    <w:rsid w:val="02981993"/>
    <w:rsid w:val="03EA71AB"/>
    <w:rsid w:val="04426BF5"/>
    <w:rsid w:val="044F372B"/>
    <w:rsid w:val="04A0155B"/>
    <w:rsid w:val="052102F4"/>
    <w:rsid w:val="05393890"/>
    <w:rsid w:val="06DF0467"/>
    <w:rsid w:val="07B13BB2"/>
    <w:rsid w:val="07FB4E2D"/>
    <w:rsid w:val="08661090"/>
    <w:rsid w:val="08893258"/>
    <w:rsid w:val="093B0542"/>
    <w:rsid w:val="099006F2"/>
    <w:rsid w:val="0A552640"/>
    <w:rsid w:val="0A6F1B02"/>
    <w:rsid w:val="0AA838AE"/>
    <w:rsid w:val="0AD672BC"/>
    <w:rsid w:val="0B661CDD"/>
    <w:rsid w:val="0C336E00"/>
    <w:rsid w:val="0CA23AC9"/>
    <w:rsid w:val="0CCE4AF3"/>
    <w:rsid w:val="0DCB704F"/>
    <w:rsid w:val="0DE34399"/>
    <w:rsid w:val="0E017C5B"/>
    <w:rsid w:val="0E807E3A"/>
    <w:rsid w:val="0ED45889"/>
    <w:rsid w:val="0F0F249F"/>
    <w:rsid w:val="0F24110D"/>
    <w:rsid w:val="0F2F360E"/>
    <w:rsid w:val="0F5C02C6"/>
    <w:rsid w:val="0F64150A"/>
    <w:rsid w:val="0F6D229F"/>
    <w:rsid w:val="0F854C62"/>
    <w:rsid w:val="0FE91E7A"/>
    <w:rsid w:val="10545F8C"/>
    <w:rsid w:val="10692B91"/>
    <w:rsid w:val="108C5AAE"/>
    <w:rsid w:val="118C2F9A"/>
    <w:rsid w:val="11A46DDB"/>
    <w:rsid w:val="122271EF"/>
    <w:rsid w:val="12872709"/>
    <w:rsid w:val="131D46F8"/>
    <w:rsid w:val="133B1CDF"/>
    <w:rsid w:val="13C50495"/>
    <w:rsid w:val="13F03CBE"/>
    <w:rsid w:val="13FA23B8"/>
    <w:rsid w:val="14434C17"/>
    <w:rsid w:val="14A632A1"/>
    <w:rsid w:val="15681628"/>
    <w:rsid w:val="15B036FB"/>
    <w:rsid w:val="162B4B2F"/>
    <w:rsid w:val="1695469E"/>
    <w:rsid w:val="169E29A4"/>
    <w:rsid w:val="17511A90"/>
    <w:rsid w:val="17C37CC5"/>
    <w:rsid w:val="17D531A7"/>
    <w:rsid w:val="17FA2CC2"/>
    <w:rsid w:val="187A03FB"/>
    <w:rsid w:val="18D05E62"/>
    <w:rsid w:val="19E04B65"/>
    <w:rsid w:val="1A626F8D"/>
    <w:rsid w:val="1A6C3968"/>
    <w:rsid w:val="1B214753"/>
    <w:rsid w:val="1B67575B"/>
    <w:rsid w:val="1C962B47"/>
    <w:rsid w:val="1CED6FE2"/>
    <w:rsid w:val="1D01426F"/>
    <w:rsid w:val="1DE303E5"/>
    <w:rsid w:val="1E312EFF"/>
    <w:rsid w:val="1E6B24C4"/>
    <w:rsid w:val="1E894AE9"/>
    <w:rsid w:val="1EDD6BE3"/>
    <w:rsid w:val="1F444EB4"/>
    <w:rsid w:val="1F825191"/>
    <w:rsid w:val="20032679"/>
    <w:rsid w:val="206D3F96"/>
    <w:rsid w:val="208C08C0"/>
    <w:rsid w:val="20D83904"/>
    <w:rsid w:val="20F523A0"/>
    <w:rsid w:val="21AE21BE"/>
    <w:rsid w:val="225C42C2"/>
    <w:rsid w:val="22910641"/>
    <w:rsid w:val="229449C6"/>
    <w:rsid w:val="233C481F"/>
    <w:rsid w:val="23533917"/>
    <w:rsid w:val="23A11373"/>
    <w:rsid w:val="24B04153"/>
    <w:rsid w:val="26176E7E"/>
    <w:rsid w:val="266B71CA"/>
    <w:rsid w:val="26B80661"/>
    <w:rsid w:val="26E2346E"/>
    <w:rsid w:val="28017DE6"/>
    <w:rsid w:val="284D6B87"/>
    <w:rsid w:val="28515DC3"/>
    <w:rsid w:val="287700A8"/>
    <w:rsid w:val="289C7B0E"/>
    <w:rsid w:val="296A2817"/>
    <w:rsid w:val="296D5E9D"/>
    <w:rsid w:val="2AA314B2"/>
    <w:rsid w:val="2B3925B7"/>
    <w:rsid w:val="2B517BC1"/>
    <w:rsid w:val="2B577DAB"/>
    <w:rsid w:val="2B5926E0"/>
    <w:rsid w:val="2B5C5333"/>
    <w:rsid w:val="2B947F95"/>
    <w:rsid w:val="2BB41676"/>
    <w:rsid w:val="2C0D5940"/>
    <w:rsid w:val="2C422747"/>
    <w:rsid w:val="2C6E17C2"/>
    <w:rsid w:val="2D3E066D"/>
    <w:rsid w:val="2D60735C"/>
    <w:rsid w:val="2E2B1D08"/>
    <w:rsid w:val="2E4C78E1"/>
    <w:rsid w:val="2E504B33"/>
    <w:rsid w:val="2E9D013C"/>
    <w:rsid w:val="2EAB4607"/>
    <w:rsid w:val="2ED41878"/>
    <w:rsid w:val="2F325BFE"/>
    <w:rsid w:val="2FCC0CD9"/>
    <w:rsid w:val="2FFB336C"/>
    <w:rsid w:val="30484D02"/>
    <w:rsid w:val="307C6249"/>
    <w:rsid w:val="30830CFC"/>
    <w:rsid w:val="30CC6AB7"/>
    <w:rsid w:val="30D20571"/>
    <w:rsid w:val="30D97746"/>
    <w:rsid w:val="311F12DD"/>
    <w:rsid w:val="31540F86"/>
    <w:rsid w:val="318A49A8"/>
    <w:rsid w:val="32975070"/>
    <w:rsid w:val="32A81C66"/>
    <w:rsid w:val="32BC3287"/>
    <w:rsid w:val="32CF5260"/>
    <w:rsid w:val="32D70AC6"/>
    <w:rsid w:val="33667757"/>
    <w:rsid w:val="336C21E0"/>
    <w:rsid w:val="34081BCD"/>
    <w:rsid w:val="349E4818"/>
    <w:rsid w:val="34D85AF0"/>
    <w:rsid w:val="3599115B"/>
    <w:rsid w:val="35AC7EE3"/>
    <w:rsid w:val="35C524A0"/>
    <w:rsid w:val="361626D3"/>
    <w:rsid w:val="36F60BA5"/>
    <w:rsid w:val="372E04CB"/>
    <w:rsid w:val="37617C3B"/>
    <w:rsid w:val="377759CE"/>
    <w:rsid w:val="3780670E"/>
    <w:rsid w:val="37AF33BA"/>
    <w:rsid w:val="37C8622A"/>
    <w:rsid w:val="3805122C"/>
    <w:rsid w:val="380744EC"/>
    <w:rsid w:val="3834314F"/>
    <w:rsid w:val="384B0C09"/>
    <w:rsid w:val="389B689C"/>
    <w:rsid w:val="38A80D9F"/>
    <w:rsid w:val="395953D7"/>
    <w:rsid w:val="39C42A21"/>
    <w:rsid w:val="3A5C12C2"/>
    <w:rsid w:val="3A95616C"/>
    <w:rsid w:val="3ACF7C87"/>
    <w:rsid w:val="3AD153F6"/>
    <w:rsid w:val="3B3531FF"/>
    <w:rsid w:val="3BF760AC"/>
    <w:rsid w:val="3C7E6BD9"/>
    <w:rsid w:val="3CE15872"/>
    <w:rsid w:val="3D9D21CE"/>
    <w:rsid w:val="3DA80EF1"/>
    <w:rsid w:val="3DB71498"/>
    <w:rsid w:val="3DF338D5"/>
    <w:rsid w:val="3EC420E8"/>
    <w:rsid w:val="3ECB4852"/>
    <w:rsid w:val="3EDC5BF2"/>
    <w:rsid w:val="3EF5367D"/>
    <w:rsid w:val="3F8C2233"/>
    <w:rsid w:val="3FB65787"/>
    <w:rsid w:val="40954FB7"/>
    <w:rsid w:val="40F40090"/>
    <w:rsid w:val="411F4BC2"/>
    <w:rsid w:val="415F58B9"/>
    <w:rsid w:val="416F48B4"/>
    <w:rsid w:val="41780CC1"/>
    <w:rsid w:val="41BD0482"/>
    <w:rsid w:val="41E974C9"/>
    <w:rsid w:val="427C2255"/>
    <w:rsid w:val="43122A4F"/>
    <w:rsid w:val="432B1D63"/>
    <w:rsid w:val="43C60204"/>
    <w:rsid w:val="43CE1117"/>
    <w:rsid w:val="453967FF"/>
    <w:rsid w:val="45837E55"/>
    <w:rsid w:val="459040FF"/>
    <w:rsid w:val="4595568C"/>
    <w:rsid w:val="45A50476"/>
    <w:rsid w:val="45D70D21"/>
    <w:rsid w:val="463A213D"/>
    <w:rsid w:val="4651193E"/>
    <w:rsid w:val="46817EF7"/>
    <w:rsid w:val="46C71DA1"/>
    <w:rsid w:val="46C73B51"/>
    <w:rsid w:val="47431429"/>
    <w:rsid w:val="47C36A0E"/>
    <w:rsid w:val="47EC04C4"/>
    <w:rsid w:val="481B717E"/>
    <w:rsid w:val="482D0D23"/>
    <w:rsid w:val="4842711D"/>
    <w:rsid w:val="496438D9"/>
    <w:rsid w:val="49B36B23"/>
    <w:rsid w:val="4B2257F9"/>
    <w:rsid w:val="4B453B9C"/>
    <w:rsid w:val="4B7B43EC"/>
    <w:rsid w:val="4B7F7776"/>
    <w:rsid w:val="4BA97CC9"/>
    <w:rsid w:val="4BFA4F62"/>
    <w:rsid w:val="4C385BDA"/>
    <w:rsid w:val="4CB738C1"/>
    <w:rsid w:val="4CB9661E"/>
    <w:rsid w:val="4CBB70AC"/>
    <w:rsid w:val="4DBD7A5B"/>
    <w:rsid w:val="4E070E5A"/>
    <w:rsid w:val="4E2749EA"/>
    <w:rsid w:val="4E7520E4"/>
    <w:rsid w:val="4EA57CFD"/>
    <w:rsid w:val="4EF5035B"/>
    <w:rsid w:val="4FAA09AA"/>
    <w:rsid w:val="4FB07878"/>
    <w:rsid w:val="50151ACB"/>
    <w:rsid w:val="50306984"/>
    <w:rsid w:val="51A96C75"/>
    <w:rsid w:val="52013E99"/>
    <w:rsid w:val="520E6AD8"/>
    <w:rsid w:val="522307D5"/>
    <w:rsid w:val="525C4F6A"/>
    <w:rsid w:val="52A2414B"/>
    <w:rsid w:val="52CF4CA1"/>
    <w:rsid w:val="531243A6"/>
    <w:rsid w:val="535C1035"/>
    <w:rsid w:val="537E659F"/>
    <w:rsid w:val="539A6875"/>
    <w:rsid w:val="53FC12DE"/>
    <w:rsid w:val="543B2035"/>
    <w:rsid w:val="54770964"/>
    <w:rsid w:val="54AB6C10"/>
    <w:rsid w:val="54C7062C"/>
    <w:rsid w:val="54FA078B"/>
    <w:rsid w:val="55074177"/>
    <w:rsid w:val="55412EBE"/>
    <w:rsid w:val="56095F34"/>
    <w:rsid w:val="56323B98"/>
    <w:rsid w:val="56352885"/>
    <w:rsid w:val="56373C82"/>
    <w:rsid w:val="56A457D6"/>
    <w:rsid w:val="56D25FED"/>
    <w:rsid w:val="56E322E1"/>
    <w:rsid w:val="577949F3"/>
    <w:rsid w:val="577E7126"/>
    <w:rsid w:val="581F1A3E"/>
    <w:rsid w:val="58555460"/>
    <w:rsid w:val="58BD4DB3"/>
    <w:rsid w:val="59511B18"/>
    <w:rsid w:val="595F49B5"/>
    <w:rsid w:val="59637709"/>
    <w:rsid w:val="59C97EB4"/>
    <w:rsid w:val="5A736072"/>
    <w:rsid w:val="5ADD00C7"/>
    <w:rsid w:val="5B6D6249"/>
    <w:rsid w:val="5B8F2A37"/>
    <w:rsid w:val="5BC060EF"/>
    <w:rsid w:val="5BC33E68"/>
    <w:rsid w:val="5BDD41D8"/>
    <w:rsid w:val="5C2946AB"/>
    <w:rsid w:val="5C2E22C9"/>
    <w:rsid w:val="5CE2303B"/>
    <w:rsid w:val="5D4D372F"/>
    <w:rsid w:val="5D653020"/>
    <w:rsid w:val="5E337C8B"/>
    <w:rsid w:val="5E4D2736"/>
    <w:rsid w:val="5E961021"/>
    <w:rsid w:val="5EB0770F"/>
    <w:rsid w:val="5EC15E2B"/>
    <w:rsid w:val="5EFA0B0F"/>
    <w:rsid w:val="5F5875E4"/>
    <w:rsid w:val="5F764652"/>
    <w:rsid w:val="602344A8"/>
    <w:rsid w:val="60986943"/>
    <w:rsid w:val="610A6004"/>
    <w:rsid w:val="619108C7"/>
    <w:rsid w:val="61EB0BE3"/>
    <w:rsid w:val="620E1840"/>
    <w:rsid w:val="621F43E9"/>
    <w:rsid w:val="622C2814"/>
    <w:rsid w:val="625B24F7"/>
    <w:rsid w:val="63133F4E"/>
    <w:rsid w:val="63573E25"/>
    <w:rsid w:val="636F3DD8"/>
    <w:rsid w:val="637569B7"/>
    <w:rsid w:val="63B823C5"/>
    <w:rsid w:val="63E978A7"/>
    <w:rsid w:val="63F30A9E"/>
    <w:rsid w:val="64236413"/>
    <w:rsid w:val="644D6AEB"/>
    <w:rsid w:val="64C9520C"/>
    <w:rsid w:val="64D771FD"/>
    <w:rsid w:val="64EF7F05"/>
    <w:rsid w:val="652F364A"/>
    <w:rsid w:val="6559647F"/>
    <w:rsid w:val="665A1E94"/>
    <w:rsid w:val="66784B04"/>
    <w:rsid w:val="670E0B8C"/>
    <w:rsid w:val="67511D0F"/>
    <w:rsid w:val="67972404"/>
    <w:rsid w:val="67E1196E"/>
    <w:rsid w:val="68461A82"/>
    <w:rsid w:val="69363DE2"/>
    <w:rsid w:val="69394DCC"/>
    <w:rsid w:val="69617EEC"/>
    <w:rsid w:val="69D275DF"/>
    <w:rsid w:val="6A1D56B2"/>
    <w:rsid w:val="6A31737A"/>
    <w:rsid w:val="6AEF52A0"/>
    <w:rsid w:val="6BA01281"/>
    <w:rsid w:val="6BE079AA"/>
    <w:rsid w:val="6C070F2F"/>
    <w:rsid w:val="6C5630FD"/>
    <w:rsid w:val="6C7B0CB8"/>
    <w:rsid w:val="6C937EAD"/>
    <w:rsid w:val="6C954DA2"/>
    <w:rsid w:val="6E056B89"/>
    <w:rsid w:val="6E361438"/>
    <w:rsid w:val="6EBC11F7"/>
    <w:rsid w:val="6F35349E"/>
    <w:rsid w:val="6F8F518E"/>
    <w:rsid w:val="6FF81EF4"/>
    <w:rsid w:val="702B3405"/>
    <w:rsid w:val="702B5314"/>
    <w:rsid w:val="70422316"/>
    <w:rsid w:val="705D6171"/>
    <w:rsid w:val="7073427E"/>
    <w:rsid w:val="70866107"/>
    <w:rsid w:val="70EF0A67"/>
    <w:rsid w:val="71096990"/>
    <w:rsid w:val="713E3CB9"/>
    <w:rsid w:val="725A246B"/>
    <w:rsid w:val="726A30F6"/>
    <w:rsid w:val="728462E9"/>
    <w:rsid w:val="72936E59"/>
    <w:rsid w:val="72BC3AEC"/>
    <w:rsid w:val="73B61051"/>
    <w:rsid w:val="73BF77DA"/>
    <w:rsid w:val="73D0610D"/>
    <w:rsid w:val="74A34383"/>
    <w:rsid w:val="74B640A2"/>
    <w:rsid w:val="74C90910"/>
    <w:rsid w:val="753F5524"/>
    <w:rsid w:val="75FC6AC3"/>
    <w:rsid w:val="76242533"/>
    <w:rsid w:val="76246993"/>
    <w:rsid w:val="76411FBC"/>
    <w:rsid w:val="76412E6C"/>
    <w:rsid w:val="77170866"/>
    <w:rsid w:val="774B1AB0"/>
    <w:rsid w:val="77512E3F"/>
    <w:rsid w:val="785518E1"/>
    <w:rsid w:val="787D450D"/>
    <w:rsid w:val="78875078"/>
    <w:rsid w:val="78BD18AE"/>
    <w:rsid w:val="78BF79E4"/>
    <w:rsid w:val="7956473D"/>
    <w:rsid w:val="79566C90"/>
    <w:rsid w:val="7A49604F"/>
    <w:rsid w:val="7A6E2586"/>
    <w:rsid w:val="7A886B78"/>
    <w:rsid w:val="7B2255A3"/>
    <w:rsid w:val="7B706527"/>
    <w:rsid w:val="7B782006"/>
    <w:rsid w:val="7BCD1949"/>
    <w:rsid w:val="7CB1685A"/>
    <w:rsid w:val="7CB9294D"/>
    <w:rsid w:val="7CC73DBB"/>
    <w:rsid w:val="7D11357C"/>
    <w:rsid w:val="7D121B8C"/>
    <w:rsid w:val="7D753B3F"/>
    <w:rsid w:val="7E284337"/>
    <w:rsid w:val="7E3836A2"/>
    <w:rsid w:val="7EE13986"/>
    <w:rsid w:val="7F222934"/>
    <w:rsid w:val="7F323556"/>
    <w:rsid w:val="7F344092"/>
    <w:rsid w:val="7F495E9A"/>
    <w:rsid w:val="7F5D4A77"/>
    <w:rsid w:val="7FA06711"/>
    <w:rsid w:val="7FAA26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TML Code"/>
    <w:basedOn w:val="9"/>
    <w:qFormat/>
    <w:uiPriority w:val="0"/>
    <w:rPr>
      <w:rFonts w:ascii="Courier New" w:hAnsi="Courier New"/>
      <w:sz w:val="20"/>
    </w:rPr>
  </w:style>
  <w:style w:type="character" w:customStyle="1" w:styleId="11">
    <w:name w:val="fontstyle01"/>
    <w:basedOn w:val="9"/>
    <w:qFormat/>
    <w:uiPriority w:val="0"/>
    <w:rPr>
      <w:rFonts w:ascii="NotoSansSC-Regular" w:hAnsi="NotoSansSC-Regular" w:eastAsia="NotoSansSC-Regular" w:cs="NotoSansSC-Regular"/>
      <w:color w:val="000000"/>
      <w:sz w:val="16"/>
      <w:szCs w:val="16"/>
    </w:rPr>
  </w:style>
  <w:style w:type="character" w:customStyle="1" w:styleId="12">
    <w:name w:val="fontstyle21"/>
    <w:basedOn w:val="9"/>
    <w:qFormat/>
    <w:uiPriority w:val="0"/>
    <w:rPr>
      <w:rFonts w:ascii="CMR10" w:hAnsi="CMR10" w:eastAsia="CMR10" w:cs="CMR10"/>
      <w:color w:val="000000"/>
      <w:sz w:val="20"/>
      <w:szCs w:val="20"/>
    </w:rPr>
  </w:style>
  <w:style w:type="character" w:customStyle="1" w:styleId="13">
    <w:name w:val="fontstyle31"/>
    <w:basedOn w:val="9"/>
    <w:qFormat/>
    <w:uiPriority w:val="0"/>
    <w:rPr>
      <w:rFonts w:ascii="CMMI10" w:hAnsi="CMMI10" w:eastAsia="CMMI10" w:cs="CMMI10"/>
      <w:i/>
      <w:iCs/>
      <w:color w:val="000000"/>
      <w:sz w:val="20"/>
      <w:szCs w:val="20"/>
    </w:rPr>
  </w:style>
  <w:style w:type="character" w:customStyle="1" w:styleId="14">
    <w:name w:val="fontstyle41"/>
    <w:basedOn w:val="9"/>
    <w:qFormat/>
    <w:uiPriority w:val="0"/>
    <w:rPr>
      <w:rFonts w:ascii="CMMI7" w:hAnsi="CMMI7" w:eastAsia="CMMI7" w:cs="CMMI7"/>
      <w:i/>
      <w:iCs/>
      <w:color w:val="000000"/>
      <w:sz w:val="14"/>
      <w:szCs w:val="14"/>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NUL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9870</Words>
  <Characters>11225</Characters>
  <Lines>0</Lines>
  <Paragraphs>0</Paragraphs>
  <TotalTime>45</TotalTime>
  <ScaleCrop>false</ScaleCrop>
  <LinksUpToDate>false</LinksUpToDate>
  <CharactersWithSpaces>11639</CharactersWithSpaces>
  <Application>WPS Office_11.1.0.11369_F1E327BC-269C-435d-A152-05C5408002CA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2022-03-09T02:04:00Z</dcterms:created>
  <dc:creator>13904</dc:creator>
  <cp:lastModifiedBy>yosef</cp:lastModifiedBy>
  <dcterms:modified xsi:type="dcterms:W3CDTF">2022-04-01T05:51:25Z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2052-11.1.0.11369</vt:lpwstr>
  </property>
  <property fmtid="{D5CDD505-2E9C-101B-9397-08002B2CF9AE}" pid="3" name="ICV">
    <vt:lpwstr>4E9FA3B1B8DF4D9FA9729A5F30C8F48B</vt:lpwstr>
  </property>
</Properties>
</file>